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F27" w:rsidRPr="00D22BC7" w:rsidRDefault="00BA2AC1">
      <w:pPr>
        <w:jc w:val="center"/>
        <w:rPr>
          <w:b/>
        </w:rPr>
      </w:pPr>
      <w:r w:rsidRPr="00D22BC7">
        <w:rPr>
          <w:b/>
        </w:rPr>
        <w:t xml:space="preserve">ДОГОВОР № </w:t>
      </w:r>
      <w:r w:rsidR="00D351A0">
        <w:rPr>
          <w:b/>
        </w:rPr>
        <w:t>----</w:t>
      </w:r>
      <w:r w:rsidR="0057156A" w:rsidRPr="00EF670E">
        <w:rPr>
          <w:b/>
        </w:rPr>
        <w:t>/</w:t>
      </w:r>
      <w:r w:rsidR="00C979CC" w:rsidRPr="00D22BC7">
        <w:rPr>
          <w:b/>
        </w:rPr>
        <w:t>ф</w:t>
      </w:r>
    </w:p>
    <w:p w:rsidR="00FF3F27" w:rsidRPr="00D22BC7" w:rsidRDefault="00BA2AC1">
      <w:pPr>
        <w:jc w:val="center"/>
        <w:rPr>
          <w:b/>
        </w:rPr>
      </w:pPr>
      <w:r w:rsidRPr="00D22BC7">
        <w:rPr>
          <w:b/>
        </w:rPr>
        <w:t>об оказании платных образовательных услуг</w:t>
      </w:r>
    </w:p>
    <w:p w:rsidR="00FF3F27" w:rsidRPr="00D22BC7" w:rsidRDefault="00FF3F27" w:rsidP="0057156A">
      <w:pPr>
        <w:pStyle w:val="a3"/>
        <w:suppressAutoHyphens/>
        <w:jc w:val="left"/>
        <w:rPr>
          <w:b w:val="0"/>
          <w:sz w:val="20"/>
        </w:rPr>
      </w:pPr>
    </w:p>
    <w:p w:rsidR="00FF3F27" w:rsidRPr="00D22BC7" w:rsidRDefault="00BA2AC1" w:rsidP="00D22BC7">
      <w:pPr>
        <w:suppressAutoHyphens/>
        <w:jc w:val="both"/>
        <w:rPr>
          <w:b/>
        </w:rPr>
      </w:pPr>
      <w:r w:rsidRPr="00D22BC7">
        <w:rPr>
          <w:b/>
        </w:rPr>
        <w:t>г. Мытищи</w:t>
      </w:r>
      <w:r w:rsidRPr="00D22BC7">
        <w:rPr>
          <w:b/>
        </w:rPr>
        <w:tab/>
      </w:r>
      <w:r w:rsidRPr="00D22BC7">
        <w:rPr>
          <w:b/>
        </w:rPr>
        <w:tab/>
      </w:r>
      <w:r w:rsidRPr="00D22BC7">
        <w:rPr>
          <w:b/>
        </w:rPr>
        <w:tab/>
      </w:r>
      <w:r w:rsidRPr="00D22BC7">
        <w:rPr>
          <w:b/>
        </w:rPr>
        <w:tab/>
      </w:r>
      <w:r w:rsidRPr="00D22BC7">
        <w:rPr>
          <w:b/>
        </w:rPr>
        <w:tab/>
      </w:r>
      <w:r w:rsidRPr="00D22BC7">
        <w:rPr>
          <w:b/>
        </w:rPr>
        <w:tab/>
      </w:r>
      <w:r w:rsidRPr="00D22BC7">
        <w:rPr>
          <w:b/>
        </w:rPr>
        <w:tab/>
      </w:r>
      <w:r w:rsidRPr="00D22BC7">
        <w:rPr>
          <w:b/>
        </w:rPr>
        <w:tab/>
      </w:r>
      <w:r w:rsidRPr="00D22BC7">
        <w:rPr>
          <w:b/>
        </w:rPr>
        <w:tab/>
      </w:r>
      <w:r w:rsidRPr="00D22BC7">
        <w:rPr>
          <w:b/>
        </w:rPr>
        <w:tab/>
      </w:r>
      <w:r w:rsidR="00C979CC" w:rsidRPr="00D22BC7">
        <w:rPr>
          <w:b/>
        </w:rPr>
        <w:t>«</w:t>
      </w:r>
      <w:proofErr w:type="gramStart"/>
      <w:r w:rsidR="0057156A">
        <w:rPr>
          <w:b/>
        </w:rPr>
        <w:t xml:space="preserve">_ </w:t>
      </w:r>
      <w:r w:rsidR="00C979CC" w:rsidRPr="00D22BC7">
        <w:rPr>
          <w:b/>
        </w:rPr>
        <w:t>»</w:t>
      </w:r>
      <w:proofErr w:type="gramEnd"/>
      <w:r w:rsidR="00C979CC" w:rsidRPr="00D22BC7">
        <w:rPr>
          <w:b/>
        </w:rPr>
        <w:t xml:space="preserve"> </w:t>
      </w:r>
      <w:r w:rsidR="009A7192">
        <w:rPr>
          <w:b/>
        </w:rPr>
        <w:t xml:space="preserve"> </w:t>
      </w:r>
      <w:r w:rsidR="0057156A">
        <w:rPr>
          <w:b/>
        </w:rPr>
        <w:t>______2</w:t>
      </w:r>
      <w:r w:rsidRPr="00D22BC7">
        <w:rPr>
          <w:b/>
        </w:rPr>
        <w:t>02</w:t>
      </w:r>
      <w:r w:rsidR="009A7192">
        <w:rPr>
          <w:b/>
        </w:rPr>
        <w:t>2</w:t>
      </w:r>
      <w:r w:rsidRPr="00D22BC7">
        <w:rPr>
          <w:b/>
        </w:rPr>
        <w:t xml:space="preserve"> г.</w:t>
      </w:r>
    </w:p>
    <w:p w:rsidR="00D22BC7" w:rsidRDefault="00C979CC" w:rsidP="00D22BC7">
      <w:pPr>
        <w:ind w:firstLine="709"/>
        <w:jc w:val="both"/>
      </w:pPr>
      <w:r w:rsidRPr="00D22BC7">
        <w:rPr>
          <w:b/>
        </w:rPr>
        <w:t>Общество с ограниченной ответственностью «ПРОСТАФ» (ООО «ПРОСТАФ»)</w:t>
      </w:r>
      <w:r w:rsidRPr="00D22BC7">
        <w:t xml:space="preserve">, имеющее Лицензию на осуществление образовательной деятельности № 8090 от 22 июля 2019 г., выданную Министерством образования Московской области, именуемое в дальнейшем </w:t>
      </w:r>
      <w:r w:rsidRPr="00D22BC7">
        <w:rPr>
          <w:b/>
        </w:rPr>
        <w:t>«</w:t>
      </w:r>
      <w:r w:rsidRPr="00CA2CE4">
        <w:t>ИСПОЛНИТЕЛЬ</w:t>
      </w:r>
      <w:r w:rsidRPr="00D22BC7">
        <w:rPr>
          <w:b/>
        </w:rPr>
        <w:t>»</w:t>
      </w:r>
      <w:r w:rsidRPr="00D22BC7">
        <w:t>, в лице управляющего директора Гусейнова Евгения Юрьевича, действующего на основании Доверенности № 1012</w:t>
      </w:r>
      <w:r w:rsidR="00BE3E24">
        <w:t>2</w:t>
      </w:r>
      <w:r w:rsidRPr="00D22BC7">
        <w:t xml:space="preserve"> от 1</w:t>
      </w:r>
      <w:r w:rsidR="00BE3E24">
        <w:t>0</w:t>
      </w:r>
      <w:r w:rsidRPr="00D22BC7">
        <w:t>.01.202</w:t>
      </w:r>
      <w:r w:rsidR="00BE3E24">
        <w:t xml:space="preserve">2 </w:t>
      </w:r>
      <w:r w:rsidR="00BA2AC1" w:rsidRPr="00D22BC7">
        <w:t>с одной стороны и</w:t>
      </w:r>
      <w:r w:rsidR="00D351A0">
        <w:t>______</w:t>
      </w:r>
      <w:r w:rsidR="00BA2AC1" w:rsidRPr="00D22BC7">
        <w:rPr>
          <w:u w:val="single"/>
        </w:rPr>
        <w:fldChar w:fldCharType="begin"/>
      </w:r>
      <w:r w:rsidR="00BA2AC1" w:rsidRPr="00D22BC7">
        <w:rPr>
          <w:u w:val="single"/>
        </w:rPr>
        <w:instrText xml:space="preserve"> MERGEFIELD FizName </w:instrText>
      </w:r>
      <w:r w:rsidR="00BA2AC1" w:rsidRPr="00D22BC7">
        <w:rPr>
          <w:u w:val="single"/>
        </w:rPr>
        <w:fldChar w:fldCharType="end"/>
      </w:r>
      <w:r w:rsidR="00BA2AC1" w:rsidRPr="00D22BC7">
        <w:t>,</w:t>
      </w:r>
      <w:r w:rsidR="00BA2AC1" w:rsidRPr="00D22BC7">
        <w:rPr>
          <w:b/>
        </w:rPr>
        <w:t xml:space="preserve"> </w:t>
      </w:r>
      <w:r w:rsidR="00BA2AC1" w:rsidRPr="00D22BC7">
        <w:t>именуемый/</w:t>
      </w:r>
      <w:proofErr w:type="spellStart"/>
      <w:r w:rsidR="00BA2AC1" w:rsidRPr="00D22BC7">
        <w:t>ая</w:t>
      </w:r>
      <w:proofErr w:type="spellEnd"/>
      <w:r w:rsidR="00BA2AC1" w:rsidRPr="00D22BC7">
        <w:t xml:space="preserve"> в дальнейшем «ЗАКАЗЧИК», с другой стороны, вместе именуемые «Стороны», заключили настоящий договор о нижеследующем:</w:t>
      </w:r>
    </w:p>
    <w:p w:rsidR="00BE3E24" w:rsidRPr="00D22BC7" w:rsidRDefault="00BE3E24" w:rsidP="00D22BC7">
      <w:pPr>
        <w:ind w:firstLine="709"/>
        <w:jc w:val="both"/>
      </w:pPr>
    </w:p>
    <w:p w:rsidR="00FF3F27" w:rsidRPr="00BE3E24" w:rsidRDefault="00BA2AC1" w:rsidP="00BE3E24">
      <w:pPr>
        <w:pStyle w:val="af2"/>
        <w:numPr>
          <w:ilvl w:val="0"/>
          <w:numId w:val="3"/>
        </w:numPr>
        <w:suppressAutoHyphens/>
        <w:jc w:val="center"/>
        <w:rPr>
          <w:b/>
        </w:rPr>
      </w:pPr>
      <w:r w:rsidRPr="00BE3E24">
        <w:rPr>
          <w:b/>
        </w:rPr>
        <w:t>ПРЕДМЕТ ДОГОВОРА</w:t>
      </w:r>
    </w:p>
    <w:p w:rsidR="00BE3E24" w:rsidRPr="00BE3E24" w:rsidRDefault="00BE3E24" w:rsidP="00BE3E24">
      <w:pPr>
        <w:pStyle w:val="af2"/>
        <w:suppressAutoHyphens/>
        <w:rPr>
          <w:b/>
        </w:rPr>
      </w:pPr>
    </w:p>
    <w:p w:rsidR="00FF3F27" w:rsidRPr="00D22BC7" w:rsidRDefault="00BA2AC1">
      <w:pPr>
        <w:tabs>
          <w:tab w:val="left" w:pos="567"/>
          <w:tab w:val="left" w:pos="709"/>
        </w:tabs>
        <w:ind w:firstLine="567"/>
        <w:jc w:val="both"/>
      </w:pPr>
      <w:r w:rsidRPr="00D22BC7">
        <w:rPr>
          <w:b/>
        </w:rPr>
        <w:t>1.1</w:t>
      </w:r>
      <w:r w:rsidRPr="00D22BC7">
        <w:t xml:space="preserve"> «ИСПОЛНИТЕЛЬ» предоставляет, а «ЗАКАЗЧИК» оплачивает образовательные услуги - обучение</w:t>
      </w:r>
      <w:proofErr w:type="gramStart"/>
      <w:r w:rsidRPr="00D22BC7">
        <w:t xml:space="preserve">   (</w:t>
      </w:r>
      <w:proofErr w:type="gramEnd"/>
      <w:r w:rsidRPr="00D22BC7">
        <w:t>профессиональную подготовку, предэкзаменационную подготовку, переподготовку, повышение квалификации) в соответствии с его письменным заявлением по программе «ИСПОЛНИТЕЛЯ»:</w:t>
      </w:r>
    </w:p>
    <w:p w:rsidR="00C979CC" w:rsidRPr="00D22BC7" w:rsidRDefault="00C979CC">
      <w:pPr>
        <w:tabs>
          <w:tab w:val="left" w:pos="567"/>
          <w:tab w:val="left" w:pos="709"/>
        </w:tabs>
        <w:ind w:firstLine="567"/>
        <w:jc w:val="both"/>
      </w:pP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540"/>
        <w:gridCol w:w="5125"/>
        <w:gridCol w:w="1418"/>
        <w:gridCol w:w="1276"/>
        <w:gridCol w:w="1559"/>
      </w:tblGrid>
      <w:tr w:rsidR="00FF3F27" w:rsidRPr="00D22BC7" w:rsidTr="009A7192"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F27" w:rsidRPr="00D22BC7" w:rsidRDefault="00BA2AC1">
            <w:pPr>
              <w:jc w:val="center"/>
              <w:rPr>
                <w:color w:val="000000"/>
              </w:rPr>
            </w:pPr>
            <w:r w:rsidRPr="00D22BC7">
              <w:rPr>
                <w:color w:val="000000"/>
              </w:rPr>
              <w:t>№ п/п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F27" w:rsidRPr="00D22BC7" w:rsidRDefault="00BA2AC1">
            <w:pPr>
              <w:jc w:val="center"/>
              <w:rPr>
                <w:color w:val="000000"/>
              </w:rPr>
            </w:pPr>
            <w:r w:rsidRPr="00D22BC7">
              <w:rPr>
                <w:color w:val="000000"/>
              </w:rPr>
              <w:t xml:space="preserve">Наименование </w:t>
            </w:r>
            <w:r w:rsidRPr="00D22BC7">
              <w:rPr>
                <w:color w:val="000000"/>
              </w:rPr>
              <w:br/>
              <w:t>образовательной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27" w:rsidRPr="00D22BC7" w:rsidRDefault="00BA2AC1">
            <w:pPr>
              <w:jc w:val="center"/>
              <w:rPr>
                <w:color w:val="000000"/>
              </w:rPr>
            </w:pPr>
            <w:r w:rsidRPr="00D22BC7">
              <w:rPr>
                <w:color w:val="000000"/>
              </w:rPr>
              <w:t>Форма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F3F27" w:rsidRPr="00D22BC7" w:rsidRDefault="00BA2AC1">
            <w:pPr>
              <w:jc w:val="center"/>
              <w:rPr>
                <w:color w:val="000000"/>
              </w:rPr>
            </w:pPr>
            <w:r w:rsidRPr="00D22BC7">
              <w:rPr>
                <w:color w:val="000000"/>
              </w:rPr>
              <w:t>Период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3F27" w:rsidRPr="00D22BC7" w:rsidRDefault="00BA2AC1">
            <w:pPr>
              <w:jc w:val="center"/>
              <w:rPr>
                <w:color w:val="000000"/>
              </w:rPr>
            </w:pPr>
            <w:r w:rsidRPr="00D22BC7">
              <w:rPr>
                <w:color w:val="000000"/>
              </w:rPr>
              <w:t>Нормативный срок освоения, час</w:t>
            </w:r>
          </w:p>
        </w:tc>
      </w:tr>
      <w:tr w:rsidR="00FF3F27" w:rsidRPr="00D22BC7" w:rsidTr="009A7192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F27" w:rsidRPr="00D22BC7" w:rsidRDefault="00BA2AC1">
            <w:pPr>
              <w:rPr>
                <w:color w:val="000000"/>
              </w:rPr>
            </w:pPr>
            <w:r w:rsidRPr="00D22BC7">
              <w:rPr>
                <w:color w:val="000000"/>
              </w:rPr>
              <w:t>1.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3F27" w:rsidRPr="00D22BC7" w:rsidRDefault="00FF3F2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F27" w:rsidRPr="00D22BC7" w:rsidRDefault="00FF3F2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FF3F27" w:rsidRPr="00D22BC7" w:rsidRDefault="00BA2AC1">
            <w:pPr>
              <w:jc w:val="center"/>
              <w:rPr>
                <w:color w:val="000000"/>
              </w:rPr>
            </w:pPr>
            <w:r w:rsidRPr="00D22BC7">
              <w:rPr>
                <w:color w:val="000000"/>
              </w:rPr>
              <w:fldChar w:fldCharType="begin"/>
            </w:r>
            <w:r w:rsidRPr="00D22BC7">
              <w:rPr>
                <w:color w:val="000000"/>
              </w:rPr>
              <w:instrText xml:space="preserve"> MERGEFIELD PeriodObuch </w:instrText>
            </w:r>
            <w:r w:rsidRPr="00D22BC7">
              <w:rPr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F3F27" w:rsidRPr="00D22BC7" w:rsidRDefault="00FF3F27">
            <w:pPr>
              <w:jc w:val="center"/>
              <w:rPr>
                <w:color w:val="000000"/>
              </w:rPr>
            </w:pPr>
          </w:p>
        </w:tc>
      </w:tr>
    </w:tbl>
    <w:p w:rsidR="00BE3E24" w:rsidRDefault="00BE3E24" w:rsidP="00D22BC7">
      <w:pPr>
        <w:suppressAutoHyphens/>
        <w:jc w:val="center"/>
        <w:rPr>
          <w:b/>
        </w:rPr>
      </w:pPr>
    </w:p>
    <w:p w:rsidR="00FF3F27" w:rsidRPr="00BE3E24" w:rsidRDefault="00BA2AC1" w:rsidP="00BE3E24">
      <w:pPr>
        <w:pStyle w:val="af2"/>
        <w:numPr>
          <w:ilvl w:val="0"/>
          <w:numId w:val="3"/>
        </w:numPr>
        <w:suppressAutoHyphens/>
        <w:jc w:val="center"/>
        <w:rPr>
          <w:b/>
        </w:rPr>
      </w:pPr>
      <w:r w:rsidRPr="00BE3E24">
        <w:rPr>
          <w:b/>
        </w:rPr>
        <w:t>ОБЯЗАННОСТИ И ПРАВА СТОРОН</w:t>
      </w:r>
    </w:p>
    <w:p w:rsidR="00BE3E24" w:rsidRPr="00BE3E24" w:rsidRDefault="00BE3E24" w:rsidP="00EF670E">
      <w:pPr>
        <w:pStyle w:val="af2"/>
        <w:suppressAutoHyphens/>
        <w:rPr>
          <w:b/>
        </w:rPr>
      </w:pPr>
    </w:p>
    <w:p w:rsidR="00FF3F27" w:rsidRPr="00D22BC7" w:rsidRDefault="00BA2AC1">
      <w:pPr>
        <w:suppressAutoHyphens/>
        <w:ind w:firstLine="567"/>
        <w:jc w:val="both"/>
        <w:rPr>
          <w:b/>
        </w:rPr>
      </w:pPr>
      <w:r w:rsidRPr="00D22BC7">
        <w:rPr>
          <w:b/>
        </w:rPr>
        <w:t>2.1.</w:t>
      </w:r>
      <w:r w:rsidRPr="00D22BC7">
        <w:t xml:space="preserve"> </w:t>
      </w:r>
      <w:r w:rsidRPr="00D22BC7">
        <w:rPr>
          <w:b/>
        </w:rPr>
        <w:t>«ИСПОЛНИТЕЛЬ» обязуется:</w:t>
      </w:r>
    </w:p>
    <w:p w:rsidR="00FF3F27" w:rsidRPr="00D22BC7" w:rsidRDefault="00BA2AC1">
      <w:pPr>
        <w:pStyle w:val="2"/>
        <w:suppressAutoHyphens/>
        <w:ind w:firstLine="567"/>
        <w:rPr>
          <w:sz w:val="20"/>
        </w:rPr>
      </w:pPr>
      <w:r w:rsidRPr="00D22BC7">
        <w:rPr>
          <w:b/>
          <w:sz w:val="20"/>
        </w:rPr>
        <w:t>2.1.1.</w:t>
      </w:r>
      <w:r w:rsidRPr="00D22BC7">
        <w:rPr>
          <w:sz w:val="20"/>
        </w:rPr>
        <w:t xml:space="preserve"> Организовать и обеспечить надлежащее исполнение услуг, предусмотренных в разделе 1 настоящего договора качественно и в срок. Образовательные услуги оказываются в </w:t>
      </w:r>
      <w:proofErr w:type="gramStart"/>
      <w:r w:rsidRPr="00D22BC7">
        <w:rPr>
          <w:sz w:val="20"/>
        </w:rPr>
        <w:t>соответствии  с</w:t>
      </w:r>
      <w:proofErr w:type="gramEnd"/>
      <w:r w:rsidRPr="00D22BC7">
        <w:rPr>
          <w:sz w:val="20"/>
        </w:rPr>
        <w:t xml:space="preserve"> образовательной программой и расписанием занятий «ИСПОЛНИТЕЛЯ».</w:t>
      </w:r>
    </w:p>
    <w:p w:rsidR="00FF3F27" w:rsidRPr="00D22BC7" w:rsidRDefault="00BA2AC1">
      <w:pPr>
        <w:pStyle w:val="2"/>
        <w:suppressAutoHyphens/>
        <w:ind w:firstLine="567"/>
        <w:rPr>
          <w:sz w:val="20"/>
        </w:rPr>
      </w:pPr>
      <w:r w:rsidRPr="00D22BC7">
        <w:rPr>
          <w:b/>
          <w:sz w:val="20"/>
        </w:rPr>
        <w:t>2.1.2</w:t>
      </w:r>
      <w:r w:rsidRPr="00D22BC7">
        <w:rPr>
          <w:sz w:val="20"/>
        </w:rPr>
        <w:t>. Незамедлительно информировать «ЗАКАЗЧИКА» об изменениях в расписании занятий.</w:t>
      </w:r>
    </w:p>
    <w:p w:rsidR="00FF3F27" w:rsidRPr="00D22BC7" w:rsidRDefault="00BA2AC1">
      <w:pPr>
        <w:suppressAutoHyphens/>
        <w:ind w:firstLine="567"/>
        <w:jc w:val="both"/>
      </w:pPr>
      <w:r w:rsidRPr="00D22BC7">
        <w:rPr>
          <w:b/>
        </w:rPr>
        <w:t xml:space="preserve">2.1.3. </w:t>
      </w:r>
      <w:r w:rsidRPr="00D22BC7">
        <w:t xml:space="preserve">На основании подписанного акта об </w:t>
      </w:r>
      <w:proofErr w:type="gramStart"/>
      <w:r w:rsidRPr="00D22BC7">
        <w:t>оказании  услуг</w:t>
      </w:r>
      <w:proofErr w:type="gramEnd"/>
      <w:r w:rsidRPr="00D22BC7">
        <w:t xml:space="preserve"> выдать «ЗАКАЗЧИКУ», выполнившему учебный план и успешно сдавшему экзамен, удостоверение/свидетельство установленного образца.</w:t>
      </w:r>
    </w:p>
    <w:p w:rsidR="00FF3F27" w:rsidRPr="00D22BC7" w:rsidRDefault="00BA2AC1">
      <w:pPr>
        <w:suppressAutoHyphens/>
        <w:ind w:firstLine="567"/>
        <w:jc w:val="both"/>
        <w:rPr>
          <w:b/>
        </w:rPr>
      </w:pPr>
      <w:r w:rsidRPr="00D22BC7">
        <w:rPr>
          <w:b/>
        </w:rPr>
        <w:t>2.2. «ЗАКАЗЧИК» обязуется:</w:t>
      </w:r>
    </w:p>
    <w:p w:rsidR="00FF3F27" w:rsidRPr="00D22BC7" w:rsidRDefault="00BA2AC1">
      <w:pPr>
        <w:suppressAutoHyphens/>
        <w:ind w:firstLine="567"/>
        <w:jc w:val="both"/>
      </w:pPr>
      <w:r w:rsidRPr="00D22BC7">
        <w:rPr>
          <w:b/>
        </w:rPr>
        <w:t xml:space="preserve">2.2.1. </w:t>
      </w:r>
      <w:r w:rsidRPr="00D22BC7">
        <w:t>Оплатить образовательные услуги в соответствии с п. 3.3.</w:t>
      </w:r>
    </w:p>
    <w:p w:rsidR="00FF3F27" w:rsidRPr="00D22BC7" w:rsidRDefault="00BA2AC1">
      <w:pPr>
        <w:suppressAutoHyphens/>
        <w:ind w:firstLine="567"/>
        <w:jc w:val="both"/>
      </w:pPr>
      <w:r w:rsidRPr="00D22BC7">
        <w:rPr>
          <w:b/>
        </w:rPr>
        <w:t xml:space="preserve">2.2.2. </w:t>
      </w:r>
      <w:r w:rsidRPr="00D22BC7">
        <w:t>Предоставить до начала занятий письменные заявления в установленной форме</w:t>
      </w:r>
    </w:p>
    <w:p w:rsidR="00FF3F27" w:rsidRPr="00D22BC7" w:rsidRDefault="00BA2AC1">
      <w:pPr>
        <w:suppressAutoHyphens/>
        <w:ind w:firstLine="567"/>
        <w:jc w:val="both"/>
      </w:pPr>
      <w:r w:rsidRPr="00D22BC7">
        <w:rPr>
          <w:b/>
        </w:rPr>
        <w:t xml:space="preserve">2.2.3. </w:t>
      </w:r>
      <w:r w:rsidRPr="00D22BC7">
        <w:t>Регулярно посещать занятия</w:t>
      </w:r>
    </w:p>
    <w:p w:rsidR="00FF3F27" w:rsidRPr="00D22BC7" w:rsidRDefault="00BA2AC1">
      <w:pPr>
        <w:suppressAutoHyphens/>
        <w:ind w:firstLine="567"/>
        <w:jc w:val="both"/>
      </w:pPr>
      <w:r w:rsidRPr="00D22BC7">
        <w:rPr>
          <w:b/>
        </w:rPr>
        <w:t xml:space="preserve">2.2.4. </w:t>
      </w:r>
      <w:r w:rsidRPr="00D22BC7">
        <w:t>Незамедлительно информировать об обстоятельствах, препятствующих исполнению настоящего договора.</w:t>
      </w:r>
    </w:p>
    <w:p w:rsidR="00FF3F27" w:rsidRPr="00D22BC7" w:rsidRDefault="00BA2AC1">
      <w:pPr>
        <w:suppressAutoHyphens/>
        <w:ind w:firstLine="567"/>
        <w:jc w:val="both"/>
      </w:pPr>
      <w:r w:rsidRPr="00D22BC7">
        <w:rPr>
          <w:b/>
        </w:rPr>
        <w:t xml:space="preserve">2.2.5. </w:t>
      </w:r>
      <w:r w:rsidRPr="00D22BC7">
        <w:t>Письменно уведомлять «ИСПОЛНИТЕЛЯ» об изменении заявлений до начала экзамена.</w:t>
      </w:r>
    </w:p>
    <w:p w:rsidR="00FF3F27" w:rsidRPr="00D22BC7" w:rsidRDefault="00BA2AC1">
      <w:pPr>
        <w:suppressAutoHyphens/>
        <w:ind w:firstLine="567"/>
        <w:jc w:val="both"/>
        <w:rPr>
          <w:b/>
        </w:rPr>
      </w:pPr>
      <w:r w:rsidRPr="00D22BC7">
        <w:rPr>
          <w:b/>
        </w:rPr>
        <w:t xml:space="preserve">2.2.6. </w:t>
      </w:r>
      <w:r w:rsidRPr="00D22BC7"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«ИСПОЛНИТЕЛЯ» и другим обучающимся, не посягать на их честь и достоинство.</w:t>
      </w:r>
    </w:p>
    <w:p w:rsidR="00FF3F27" w:rsidRPr="00D22BC7" w:rsidRDefault="00BA2AC1">
      <w:pPr>
        <w:suppressAutoHyphens/>
        <w:ind w:firstLine="567"/>
        <w:jc w:val="both"/>
      </w:pPr>
      <w:r w:rsidRPr="00D22BC7">
        <w:rPr>
          <w:b/>
        </w:rPr>
        <w:t>2.2.7.</w:t>
      </w:r>
      <w:r w:rsidRPr="00D22BC7">
        <w:t xml:space="preserve"> Соблюдать</w:t>
      </w:r>
      <w:r w:rsidRPr="00D22BC7">
        <w:rPr>
          <w:b/>
        </w:rPr>
        <w:t xml:space="preserve"> </w:t>
      </w:r>
      <w:r w:rsidRPr="00D22BC7">
        <w:t xml:space="preserve">правила внутреннего распорядка «ИСПОЛНИТЕЛЯ», санитарные, противопожарные и иные требования к организации учебного процесса. </w:t>
      </w:r>
    </w:p>
    <w:p w:rsidR="00FF3F27" w:rsidRPr="00D22BC7" w:rsidRDefault="00BA2AC1">
      <w:pPr>
        <w:suppressAutoHyphens/>
        <w:ind w:firstLine="567"/>
        <w:jc w:val="both"/>
      </w:pPr>
      <w:r w:rsidRPr="00D22BC7">
        <w:rPr>
          <w:b/>
        </w:rPr>
        <w:t>2.2.8.</w:t>
      </w:r>
      <w:r w:rsidRPr="00D22BC7">
        <w:t xml:space="preserve"> Бережно относиться к имуществу «ИСПОЛНИТЕЛЯ».</w:t>
      </w:r>
    </w:p>
    <w:p w:rsidR="00FF3F27" w:rsidRPr="00D22BC7" w:rsidRDefault="00BA2AC1">
      <w:pPr>
        <w:tabs>
          <w:tab w:val="left" w:pos="567"/>
        </w:tabs>
        <w:suppressAutoHyphens/>
        <w:ind w:firstLine="567"/>
        <w:jc w:val="both"/>
      </w:pPr>
      <w:r w:rsidRPr="00D22BC7">
        <w:rPr>
          <w:b/>
        </w:rPr>
        <w:t>2.2.9.</w:t>
      </w:r>
      <w:r w:rsidRPr="00D22BC7">
        <w:t xml:space="preserve"> Возмещать ущерб, причиненный имуществу «ИСПОЛНИТЕЛЯ» в соответствии с действующим законодательством Российской Федерации. </w:t>
      </w:r>
    </w:p>
    <w:p w:rsidR="00FF3F27" w:rsidRPr="00D22BC7" w:rsidRDefault="00BA2AC1">
      <w:pPr>
        <w:suppressAutoHyphens/>
        <w:ind w:firstLine="567"/>
        <w:jc w:val="both"/>
        <w:rPr>
          <w:b/>
        </w:rPr>
      </w:pPr>
      <w:r w:rsidRPr="00D22BC7">
        <w:rPr>
          <w:b/>
        </w:rPr>
        <w:t>2.3.</w:t>
      </w:r>
      <w:r w:rsidRPr="00D22BC7">
        <w:t xml:space="preserve"> </w:t>
      </w:r>
      <w:r w:rsidRPr="00D22BC7">
        <w:rPr>
          <w:b/>
        </w:rPr>
        <w:t>«ИСПОЛНИТЕЛЬ» вправе:</w:t>
      </w:r>
    </w:p>
    <w:p w:rsidR="00FF3F27" w:rsidRPr="00D22BC7" w:rsidRDefault="00BA2AC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D22BC7">
        <w:rPr>
          <w:b/>
        </w:rPr>
        <w:t xml:space="preserve">2.3.1. </w:t>
      </w:r>
      <w:r w:rsidRPr="00D22BC7">
        <w:t>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«ИСПОЛНИТЕЛЯ», а также осуществлять подбор и расстановку кадров.</w:t>
      </w:r>
    </w:p>
    <w:p w:rsidR="00FF3F27" w:rsidRPr="00D22BC7" w:rsidRDefault="00BA2AC1">
      <w:pPr>
        <w:suppressAutoHyphens/>
        <w:ind w:firstLine="567"/>
        <w:jc w:val="both"/>
        <w:rPr>
          <w:b/>
        </w:rPr>
      </w:pPr>
      <w:r w:rsidRPr="00D22BC7">
        <w:rPr>
          <w:b/>
        </w:rPr>
        <w:t>2.4. «</w:t>
      </w:r>
      <w:proofErr w:type="gramStart"/>
      <w:r w:rsidRPr="00D22BC7">
        <w:rPr>
          <w:b/>
        </w:rPr>
        <w:t>ЗАКАЗЧИК»  вправе</w:t>
      </w:r>
      <w:proofErr w:type="gramEnd"/>
      <w:r w:rsidRPr="00D22BC7">
        <w:rPr>
          <w:b/>
        </w:rPr>
        <w:t>:</w:t>
      </w:r>
    </w:p>
    <w:p w:rsidR="00FF3F27" w:rsidRPr="00D22BC7" w:rsidRDefault="00BA2AC1">
      <w:pPr>
        <w:suppressAutoHyphens/>
        <w:ind w:firstLine="567"/>
        <w:jc w:val="both"/>
      </w:pPr>
      <w:r w:rsidRPr="00D22BC7">
        <w:rPr>
          <w:b/>
        </w:rPr>
        <w:t>2.4.1</w:t>
      </w:r>
      <w:r w:rsidRPr="00D22BC7">
        <w:t xml:space="preserve">. Получать информацию от «ИСПОЛНИТЕЛЯ» по вопросам, касающимся организации и обеспечения надлежащего исполнения услуг, предусмотренных </w:t>
      </w:r>
      <w:hyperlink r:id="rId6" w:history="1">
        <w:r w:rsidRPr="00D22BC7">
          <w:t>в</w:t>
        </w:r>
      </w:hyperlink>
      <w:r w:rsidRPr="00D22BC7">
        <w:t xml:space="preserve"> разделе 1 настоящего договора.</w:t>
      </w:r>
    </w:p>
    <w:p w:rsidR="00FF3F27" w:rsidRPr="00D22BC7" w:rsidRDefault="00BA2AC1">
      <w:pPr>
        <w:suppressAutoHyphens/>
        <w:ind w:firstLine="567"/>
        <w:jc w:val="both"/>
      </w:pPr>
      <w:r w:rsidRPr="00D22BC7">
        <w:rPr>
          <w:b/>
        </w:rPr>
        <w:t>2.4.2</w:t>
      </w:r>
      <w:r w:rsidRPr="00D22BC7">
        <w:t>. Обращаться к работникам «ИСПОЛНИТЕЛЯ» по вопросам, касающимся процесса обучения.</w:t>
      </w:r>
    </w:p>
    <w:p w:rsidR="00FF3F27" w:rsidRPr="00D22BC7" w:rsidRDefault="00BA2AC1">
      <w:pPr>
        <w:suppressAutoHyphens/>
        <w:ind w:firstLine="567"/>
        <w:jc w:val="both"/>
      </w:pPr>
      <w:r w:rsidRPr="00D22BC7">
        <w:rPr>
          <w:b/>
        </w:rPr>
        <w:t>2.4.3.</w:t>
      </w:r>
      <w:r w:rsidRPr="00D22BC7">
        <w:t xml:space="preserve"> Получать полную и достоверную информацию об оценке своих знаний, умений и навыков, а также о критериях этой оценки.</w:t>
      </w:r>
    </w:p>
    <w:p w:rsidR="00FF3F27" w:rsidRPr="00D22BC7" w:rsidRDefault="00BA2AC1">
      <w:pPr>
        <w:suppressAutoHyphens/>
        <w:ind w:firstLine="567"/>
        <w:jc w:val="both"/>
      </w:pPr>
      <w:r w:rsidRPr="00D22BC7">
        <w:rPr>
          <w:b/>
        </w:rPr>
        <w:t>2.4.4</w:t>
      </w:r>
      <w:r w:rsidRPr="00D22BC7">
        <w:t>. Пользоваться имуществом «ИСПОЛНИТЕЛЯ», необходимым для осуществления образовательного процесса, во время занятий, предусмотренных расписанием.</w:t>
      </w:r>
    </w:p>
    <w:p w:rsidR="00D22BC7" w:rsidRDefault="00BA2AC1" w:rsidP="00D22BC7">
      <w:pPr>
        <w:suppressAutoHyphens/>
        <w:ind w:firstLine="567"/>
        <w:jc w:val="both"/>
      </w:pPr>
      <w:r w:rsidRPr="00D22BC7">
        <w:rPr>
          <w:b/>
        </w:rPr>
        <w:t>2.4.5</w:t>
      </w:r>
      <w:r w:rsidRPr="00D22BC7">
        <w:t>. Пользоваться дополнительными образовательными услугами, не входящими в образовательную программу, на основании отдельного договора, за отдельную плату.</w:t>
      </w:r>
    </w:p>
    <w:p w:rsidR="00BE3E24" w:rsidRDefault="00BE3E24" w:rsidP="00D22BC7">
      <w:pPr>
        <w:suppressAutoHyphens/>
        <w:ind w:firstLine="567"/>
        <w:jc w:val="both"/>
      </w:pPr>
    </w:p>
    <w:p w:rsidR="00BE3E24" w:rsidRDefault="00BE3E24" w:rsidP="00D22BC7">
      <w:pPr>
        <w:suppressAutoHyphens/>
        <w:ind w:firstLine="567"/>
        <w:jc w:val="both"/>
      </w:pPr>
    </w:p>
    <w:p w:rsidR="00BE3E24" w:rsidRPr="00D22BC7" w:rsidRDefault="00BE3E24" w:rsidP="00D22BC7">
      <w:pPr>
        <w:suppressAutoHyphens/>
        <w:ind w:firstLine="567"/>
        <w:jc w:val="both"/>
      </w:pPr>
      <w:r>
        <w:t>\</w:t>
      </w:r>
    </w:p>
    <w:p w:rsidR="00D22BC7" w:rsidRPr="00EF670E" w:rsidRDefault="00BA2AC1" w:rsidP="00EF670E">
      <w:pPr>
        <w:pStyle w:val="af2"/>
        <w:numPr>
          <w:ilvl w:val="0"/>
          <w:numId w:val="3"/>
        </w:numPr>
        <w:suppressAutoHyphens/>
        <w:jc w:val="center"/>
        <w:rPr>
          <w:b/>
        </w:rPr>
      </w:pPr>
      <w:r w:rsidRPr="00EF670E">
        <w:rPr>
          <w:b/>
        </w:rPr>
        <w:t>СТОИМОСТЬ УСЛУГ И ПОРЯДОК РАСЧЕТОВ</w:t>
      </w:r>
    </w:p>
    <w:p w:rsidR="00EF670E" w:rsidRPr="00EF670E" w:rsidRDefault="00EF670E" w:rsidP="00EF670E">
      <w:pPr>
        <w:pStyle w:val="af2"/>
        <w:suppressAutoHyphens/>
        <w:rPr>
          <w:b/>
        </w:rPr>
      </w:pPr>
      <w:bookmarkStart w:id="0" w:name="_GoBack"/>
      <w:bookmarkEnd w:id="0"/>
    </w:p>
    <w:p w:rsidR="00FF3F27" w:rsidRPr="00D22BC7" w:rsidRDefault="00BA2AC1">
      <w:pPr>
        <w:tabs>
          <w:tab w:val="left" w:pos="426"/>
        </w:tabs>
        <w:ind w:firstLine="567"/>
        <w:jc w:val="both"/>
        <w:rPr>
          <w:u w:val="single"/>
        </w:rPr>
      </w:pPr>
      <w:r w:rsidRPr="00D22BC7">
        <w:rPr>
          <w:b/>
        </w:rPr>
        <w:t>3.1</w:t>
      </w:r>
      <w:r w:rsidRPr="00D22BC7">
        <w:t xml:space="preserve">. Стоимость образовательных услуг «ИСПОЛНИТЕЛЯ», предусмотренных в разделе 1 настоящего договора </w:t>
      </w:r>
      <w:proofErr w:type="gramStart"/>
      <w:r w:rsidRPr="00D22BC7">
        <w:t>составляет</w:t>
      </w:r>
      <w:r w:rsidR="007A1716" w:rsidRPr="00D22BC7">
        <w:t xml:space="preserve"> </w:t>
      </w:r>
      <w:r w:rsidR="00D351A0">
        <w:t xml:space="preserve"> _</w:t>
      </w:r>
      <w:proofErr w:type="gramEnd"/>
      <w:r w:rsidR="00D351A0">
        <w:t>_____</w:t>
      </w:r>
      <w:r w:rsidR="007A1716" w:rsidRPr="00D22BC7">
        <w:t>р</w:t>
      </w:r>
      <w:r w:rsidRPr="00D22BC7">
        <w:rPr>
          <w:u w:val="single"/>
        </w:rPr>
        <w:t>уб. (</w:t>
      </w:r>
      <w:r w:rsidR="00D351A0">
        <w:rPr>
          <w:u w:val="single"/>
        </w:rPr>
        <w:t xml:space="preserve">  </w:t>
      </w:r>
      <w:r w:rsidR="007A1716" w:rsidRPr="00D22BC7">
        <w:rPr>
          <w:u w:val="single"/>
        </w:rPr>
        <w:t>рублей</w:t>
      </w:r>
      <w:r w:rsidR="009A46AC">
        <w:rPr>
          <w:u w:val="single"/>
        </w:rPr>
        <w:t xml:space="preserve"> </w:t>
      </w:r>
      <w:r w:rsidRPr="00D22BC7">
        <w:rPr>
          <w:u w:val="single"/>
        </w:rPr>
        <w:t>00 копеек)</w:t>
      </w:r>
    </w:p>
    <w:p w:rsidR="00FF3F27" w:rsidRPr="00D22BC7" w:rsidRDefault="00BA2AC1" w:rsidP="007A1716">
      <w:pPr>
        <w:ind w:firstLine="567"/>
        <w:jc w:val="both"/>
      </w:pPr>
      <w:r w:rsidRPr="00D22BC7">
        <w:rPr>
          <w:b/>
        </w:rPr>
        <w:lastRenderedPageBreak/>
        <w:t>3.2</w:t>
      </w:r>
      <w:r w:rsidRPr="00D22BC7">
        <w:t>. Стоимость образовательных услуг НДС не облагается на основании пп.14, п.2, ст. 149, ч.2 НК РФ.</w:t>
      </w:r>
    </w:p>
    <w:p w:rsidR="00FF3F27" w:rsidRPr="00D22BC7" w:rsidRDefault="00BA2AC1">
      <w:pPr>
        <w:ind w:firstLine="567"/>
        <w:jc w:val="both"/>
      </w:pPr>
      <w:r w:rsidRPr="00D22BC7">
        <w:rPr>
          <w:b/>
        </w:rPr>
        <w:t>3.</w:t>
      </w:r>
      <w:r w:rsidR="007A1716" w:rsidRPr="00D22BC7">
        <w:rPr>
          <w:b/>
        </w:rPr>
        <w:t>3</w:t>
      </w:r>
      <w:r w:rsidRPr="00D22BC7">
        <w:rPr>
          <w:b/>
        </w:rPr>
        <w:t>.</w:t>
      </w:r>
      <w:r w:rsidRPr="00D22BC7">
        <w:t xml:space="preserve"> Фактом оплаты «Стороны» признают момент поступления денежных средств на расчетный </w:t>
      </w:r>
      <w:proofErr w:type="gramStart"/>
      <w:r w:rsidRPr="00D22BC7">
        <w:t>счет  «</w:t>
      </w:r>
      <w:proofErr w:type="gramEnd"/>
      <w:r w:rsidRPr="00D22BC7">
        <w:t>ИСПОЛНИТЕЛЯ».</w:t>
      </w:r>
    </w:p>
    <w:p w:rsidR="00D22BC7" w:rsidRDefault="00BA2AC1" w:rsidP="00D22BC7">
      <w:pPr>
        <w:suppressAutoHyphens/>
        <w:ind w:firstLine="567"/>
        <w:jc w:val="both"/>
      </w:pPr>
      <w:r w:rsidRPr="00D22BC7">
        <w:rPr>
          <w:b/>
        </w:rPr>
        <w:t>3.</w:t>
      </w:r>
      <w:r w:rsidR="007A1716" w:rsidRPr="00D22BC7">
        <w:rPr>
          <w:b/>
        </w:rPr>
        <w:t>4</w:t>
      </w:r>
      <w:r w:rsidRPr="00D22BC7">
        <w:rPr>
          <w:b/>
        </w:rPr>
        <w:t xml:space="preserve">. </w:t>
      </w:r>
      <w:r w:rsidRPr="00D22BC7">
        <w:t>«ЗАКАЗЧИК» и «ИСПОЛНИТЕЛЬ» подписывают акты об оказании услуг, которые являются документами, подтверждающими факт оказания услуг в полном объеме.</w:t>
      </w:r>
    </w:p>
    <w:p w:rsidR="00BE3E24" w:rsidRPr="00D22BC7" w:rsidRDefault="00BE3E24" w:rsidP="00D22BC7">
      <w:pPr>
        <w:suppressAutoHyphens/>
        <w:ind w:firstLine="567"/>
        <w:jc w:val="both"/>
      </w:pPr>
    </w:p>
    <w:p w:rsidR="00D22BC7" w:rsidRDefault="00BA2AC1" w:rsidP="00D22BC7">
      <w:pPr>
        <w:suppressAutoHyphens/>
        <w:jc w:val="center"/>
        <w:rPr>
          <w:b/>
        </w:rPr>
      </w:pPr>
      <w:r w:rsidRPr="00D22BC7">
        <w:rPr>
          <w:b/>
        </w:rPr>
        <w:t>4. СРОК ДЕЙСТВИЯ ДОГОВОРА</w:t>
      </w:r>
    </w:p>
    <w:p w:rsidR="00BE3E24" w:rsidRPr="00D22BC7" w:rsidRDefault="00BE3E24" w:rsidP="00D22BC7">
      <w:pPr>
        <w:suppressAutoHyphens/>
        <w:jc w:val="center"/>
        <w:rPr>
          <w:b/>
        </w:rPr>
      </w:pPr>
    </w:p>
    <w:p w:rsidR="00D22BC7" w:rsidRDefault="00BA2AC1" w:rsidP="00D22BC7">
      <w:pPr>
        <w:suppressAutoHyphens/>
        <w:ind w:firstLine="567"/>
        <w:jc w:val="both"/>
      </w:pPr>
      <w:r w:rsidRPr="00D22BC7">
        <w:rPr>
          <w:b/>
        </w:rPr>
        <w:t xml:space="preserve">4.1. </w:t>
      </w:r>
      <w:r w:rsidRPr="00D22BC7">
        <w:t>Договор вступает в силу со дня его заключения «Сторонами» и действует до полного исполнения «Сторонами» своих обязательств.</w:t>
      </w:r>
    </w:p>
    <w:p w:rsidR="00BE3E24" w:rsidRPr="00D22BC7" w:rsidRDefault="00BE3E24" w:rsidP="00D22BC7">
      <w:pPr>
        <w:suppressAutoHyphens/>
        <w:ind w:firstLine="567"/>
        <w:jc w:val="both"/>
      </w:pPr>
    </w:p>
    <w:p w:rsidR="00D22BC7" w:rsidRDefault="00BA2AC1" w:rsidP="00D22BC7">
      <w:pPr>
        <w:suppressAutoHyphens/>
        <w:jc w:val="center"/>
        <w:rPr>
          <w:b/>
        </w:rPr>
      </w:pPr>
      <w:r w:rsidRPr="00D22BC7">
        <w:rPr>
          <w:b/>
        </w:rPr>
        <w:t>5. ОСНОВАНИЯ ИЗМЕНЕНИЯ И РАСТОРЖЕНИЯ ДОГОВОРА</w:t>
      </w:r>
    </w:p>
    <w:p w:rsidR="00BE3E24" w:rsidRPr="00D22BC7" w:rsidRDefault="00BE3E24" w:rsidP="00D22BC7">
      <w:pPr>
        <w:suppressAutoHyphens/>
        <w:jc w:val="center"/>
        <w:rPr>
          <w:b/>
        </w:rPr>
      </w:pPr>
    </w:p>
    <w:p w:rsidR="00FF3F27" w:rsidRPr="00D22BC7" w:rsidRDefault="00BA2AC1">
      <w:pPr>
        <w:suppressAutoHyphens/>
        <w:autoSpaceDE w:val="0"/>
        <w:autoSpaceDN w:val="0"/>
        <w:adjustRightInd w:val="0"/>
        <w:ind w:firstLine="540"/>
        <w:jc w:val="both"/>
      </w:pPr>
      <w:r w:rsidRPr="00D22BC7">
        <w:rPr>
          <w:b/>
        </w:rPr>
        <w:t>5.1</w:t>
      </w:r>
      <w:r w:rsidRPr="00D22BC7">
        <w:t>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FF3F27" w:rsidRPr="00D22BC7" w:rsidRDefault="00BA2AC1">
      <w:pPr>
        <w:suppressAutoHyphens/>
        <w:autoSpaceDE w:val="0"/>
        <w:autoSpaceDN w:val="0"/>
        <w:adjustRightInd w:val="0"/>
        <w:ind w:firstLine="540"/>
        <w:jc w:val="both"/>
      </w:pPr>
      <w:r w:rsidRPr="00D22BC7">
        <w:rPr>
          <w:b/>
        </w:rPr>
        <w:t>5.2.</w:t>
      </w:r>
      <w:r w:rsidRPr="00D22BC7">
        <w:t xml:space="preserve"> Настоящий договор может быть расторгнут по соглашению сторон.</w:t>
      </w:r>
    </w:p>
    <w:p w:rsidR="00FF3F27" w:rsidRPr="00D22BC7" w:rsidRDefault="00BA2AC1">
      <w:pPr>
        <w:suppressAutoHyphens/>
        <w:autoSpaceDE w:val="0"/>
        <w:autoSpaceDN w:val="0"/>
        <w:adjustRightInd w:val="0"/>
        <w:ind w:firstLine="540"/>
        <w:jc w:val="both"/>
      </w:pPr>
      <w:r w:rsidRPr="00D22BC7">
        <w:rPr>
          <w:b/>
        </w:rPr>
        <w:t>5.3</w:t>
      </w:r>
      <w:r w:rsidRPr="00D22BC7">
        <w:t>. «Сторона», решившая расторгнуть настоящий договор, должна направить письменное уведомление о намерении расторгнуть настоящий договор другой «Стороне» не позднее, чем за 10 дней до предполагаемого дня расторжения настоящего договора.</w:t>
      </w:r>
    </w:p>
    <w:p w:rsidR="00FF3F27" w:rsidRPr="00D22BC7" w:rsidRDefault="00BA2AC1">
      <w:pPr>
        <w:suppressAutoHyphens/>
        <w:autoSpaceDE w:val="0"/>
        <w:autoSpaceDN w:val="0"/>
        <w:adjustRightInd w:val="0"/>
        <w:ind w:firstLine="540"/>
        <w:jc w:val="both"/>
      </w:pPr>
      <w:r w:rsidRPr="00D22BC7">
        <w:rPr>
          <w:b/>
        </w:rPr>
        <w:t>5.4.</w:t>
      </w:r>
      <w:r w:rsidRPr="00D22BC7">
        <w:t xml:space="preserve"> «ИСПОЛНИТЕЛЬ» вправе расторгнуть настоящий договор в одностороннем порядке в случаях:</w:t>
      </w:r>
    </w:p>
    <w:p w:rsidR="00FF3F27" w:rsidRPr="00D22BC7" w:rsidRDefault="00BA2AC1">
      <w:pPr>
        <w:suppressAutoHyphens/>
        <w:autoSpaceDE w:val="0"/>
        <w:autoSpaceDN w:val="0"/>
        <w:adjustRightInd w:val="0"/>
        <w:ind w:firstLine="540"/>
        <w:jc w:val="both"/>
      </w:pPr>
      <w:r w:rsidRPr="00D22BC7">
        <w:t>- просрочки оплаты «ЗАКАЗЧИКОМ» образовательных услуг;</w:t>
      </w:r>
    </w:p>
    <w:p w:rsidR="00FF3F27" w:rsidRPr="00D22BC7" w:rsidRDefault="00BA2AC1">
      <w:pPr>
        <w:suppressAutoHyphens/>
        <w:autoSpaceDE w:val="0"/>
        <w:autoSpaceDN w:val="0"/>
        <w:adjustRightInd w:val="0"/>
        <w:ind w:firstLine="540"/>
        <w:jc w:val="both"/>
      </w:pPr>
      <w:r w:rsidRPr="00D22BC7">
        <w:t>- ненадлежащего исполнения «ЗАКАЗЧИКОМ» обязательств по настоящему договору;</w:t>
      </w:r>
    </w:p>
    <w:p w:rsidR="00FF3F27" w:rsidRPr="00D22BC7" w:rsidRDefault="00BA2AC1">
      <w:pPr>
        <w:suppressAutoHyphens/>
        <w:autoSpaceDE w:val="0"/>
        <w:autoSpaceDN w:val="0"/>
        <w:adjustRightInd w:val="0"/>
        <w:ind w:firstLine="540"/>
        <w:jc w:val="both"/>
      </w:pPr>
      <w:r w:rsidRPr="00D22BC7">
        <w:t>- в иных случаях, предусмотренных действующим законодательством Российской Федерации.</w:t>
      </w:r>
    </w:p>
    <w:p w:rsidR="00FF3F27" w:rsidRPr="00D22BC7" w:rsidRDefault="00BA2AC1">
      <w:pPr>
        <w:suppressAutoHyphens/>
        <w:autoSpaceDE w:val="0"/>
        <w:autoSpaceDN w:val="0"/>
        <w:adjustRightInd w:val="0"/>
        <w:ind w:firstLine="540"/>
        <w:jc w:val="both"/>
      </w:pPr>
      <w:r w:rsidRPr="00D22BC7">
        <w:rPr>
          <w:b/>
        </w:rPr>
        <w:t>5.5</w:t>
      </w:r>
      <w:r w:rsidRPr="00D22BC7">
        <w:t xml:space="preserve">. «ИСПОЛНИТЕЛЬ» вправе </w:t>
      </w:r>
      <w:proofErr w:type="gramStart"/>
      <w:r w:rsidRPr="00D22BC7">
        <w:t>отказаться  от</w:t>
      </w:r>
      <w:proofErr w:type="gramEnd"/>
      <w:r w:rsidRPr="00D22BC7">
        <w:t xml:space="preserve"> исполнения обязательств по договору при условии полного возмещения «ЗАКАЗЧИКУ» убытков.</w:t>
      </w:r>
    </w:p>
    <w:p w:rsidR="00FF3F27" w:rsidRPr="00D22BC7" w:rsidRDefault="00BA2AC1">
      <w:pPr>
        <w:suppressAutoHyphens/>
        <w:autoSpaceDE w:val="0"/>
        <w:autoSpaceDN w:val="0"/>
        <w:adjustRightInd w:val="0"/>
        <w:ind w:firstLine="540"/>
        <w:jc w:val="both"/>
      </w:pPr>
      <w:r w:rsidRPr="00D22BC7">
        <w:rPr>
          <w:b/>
        </w:rPr>
        <w:t>5.6</w:t>
      </w:r>
      <w:r w:rsidRPr="00D22BC7">
        <w:t>. «ЗАКАЗЧИК» вправе отказаться от исполнения договора при условии оплаты «ИСПОЛНИТЕЛЮ» фактически понесенных им расходов.</w:t>
      </w:r>
    </w:p>
    <w:p w:rsidR="00FF3F27" w:rsidRPr="00D22BC7" w:rsidRDefault="00BA2AC1">
      <w:pPr>
        <w:suppressAutoHyphens/>
        <w:autoSpaceDE w:val="0"/>
        <w:autoSpaceDN w:val="0"/>
        <w:adjustRightInd w:val="0"/>
        <w:ind w:firstLine="540"/>
        <w:jc w:val="both"/>
      </w:pPr>
      <w:r w:rsidRPr="00D22BC7">
        <w:rPr>
          <w:b/>
        </w:rPr>
        <w:t>5.7</w:t>
      </w:r>
      <w:r w:rsidRPr="00D22BC7">
        <w:t>. Договор считается расторгнутым со дня, указанного в письменном уведомлении об отказе от исполнения настоящего договора.</w:t>
      </w:r>
    </w:p>
    <w:p w:rsidR="00FF3F27" w:rsidRDefault="00BA2AC1">
      <w:pPr>
        <w:suppressAutoHyphens/>
        <w:jc w:val="center"/>
        <w:rPr>
          <w:b/>
        </w:rPr>
      </w:pPr>
      <w:r w:rsidRPr="00D22BC7">
        <w:rPr>
          <w:b/>
        </w:rPr>
        <w:t>6. ОТВЕТСТВЕННОСТЬ И ПОРЯДОК РАЗРЕШЕНИЯ СПОРОВ</w:t>
      </w:r>
    </w:p>
    <w:p w:rsidR="00BE3E24" w:rsidRPr="00D22BC7" w:rsidRDefault="00BE3E24">
      <w:pPr>
        <w:suppressAutoHyphens/>
        <w:jc w:val="center"/>
        <w:rPr>
          <w:b/>
        </w:rPr>
      </w:pPr>
    </w:p>
    <w:p w:rsidR="00FF3F27" w:rsidRPr="00D22BC7" w:rsidRDefault="00BA2AC1">
      <w:pPr>
        <w:tabs>
          <w:tab w:val="left" w:pos="1134"/>
        </w:tabs>
        <w:suppressAutoHyphens/>
        <w:ind w:firstLine="567"/>
        <w:jc w:val="both"/>
      </w:pPr>
      <w:r w:rsidRPr="00D22BC7">
        <w:rPr>
          <w:b/>
        </w:rPr>
        <w:t>6.1.</w:t>
      </w:r>
      <w:r w:rsidRPr="00D22BC7">
        <w:t xml:space="preserve"> Окончание срока действия настоящего договора не освобождает «Стороны» от ответственности за его нарушение.</w:t>
      </w:r>
    </w:p>
    <w:p w:rsidR="00FF3F27" w:rsidRPr="00D22BC7" w:rsidRDefault="00BA2AC1">
      <w:pPr>
        <w:suppressAutoHyphens/>
        <w:autoSpaceDE w:val="0"/>
        <w:autoSpaceDN w:val="0"/>
        <w:adjustRightInd w:val="0"/>
        <w:ind w:firstLine="567"/>
        <w:jc w:val="both"/>
      </w:pPr>
      <w:r w:rsidRPr="00D22BC7">
        <w:rPr>
          <w:b/>
        </w:rPr>
        <w:t>6.2.</w:t>
      </w:r>
      <w:r w:rsidRPr="00D22BC7">
        <w:t xml:space="preserve"> Все споры и разногласия, которые могут возникнуть между «Сторонами», будут разрешаться путем переговоров.</w:t>
      </w:r>
    </w:p>
    <w:p w:rsidR="00D22BC7" w:rsidRDefault="00BA2AC1" w:rsidP="00D22BC7">
      <w:pPr>
        <w:suppressAutoHyphens/>
        <w:autoSpaceDE w:val="0"/>
        <w:autoSpaceDN w:val="0"/>
        <w:adjustRightInd w:val="0"/>
        <w:ind w:firstLine="567"/>
        <w:jc w:val="both"/>
      </w:pPr>
      <w:r w:rsidRPr="00D22BC7">
        <w:rPr>
          <w:b/>
        </w:rPr>
        <w:t>6.3</w:t>
      </w:r>
      <w:r w:rsidRPr="00D22BC7">
        <w:t>. При невозможности урегулирования спорных вопросов в процессе переговоров «Стороны» передают споры для разрешения в судебном порядке в соответствии с законодательством Российской Федерации.</w:t>
      </w:r>
    </w:p>
    <w:p w:rsidR="00BE3E24" w:rsidRPr="00D22BC7" w:rsidRDefault="00BE3E24" w:rsidP="00D22BC7">
      <w:pPr>
        <w:suppressAutoHyphens/>
        <w:autoSpaceDE w:val="0"/>
        <w:autoSpaceDN w:val="0"/>
        <w:adjustRightInd w:val="0"/>
        <w:ind w:firstLine="567"/>
        <w:jc w:val="both"/>
      </w:pPr>
    </w:p>
    <w:p w:rsidR="00FF3F27" w:rsidRDefault="00BA2AC1">
      <w:pPr>
        <w:suppressAutoHyphens/>
        <w:jc w:val="center"/>
        <w:rPr>
          <w:b/>
        </w:rPr>
      </w:pPr>
      <w:r w:rsidRPr="00D22BC7">
        <w:rPr>
          <w:b/>
        </w:rPr>
        <w:t>7. ОБСТОЯТЕЛЬСТВА НЕПРЕОДОЛИМОЙ СИЛЫ</w:t>
      </w:r>
    </w:p>
    <w:p w:rsidR="00BE3E24" w:rsidRPr="00D22BC7" w:rsidRDefault="00BE3E24">
      <w:pPr>
        <w:suppressAutoHyphens/>
        <w:jc w:val="center"/>
        <w:rPr>
          <w:b/>
        </w:rPr>
      </w:pPr>
    </w:p>
    <w:p w:rsidR="00FF3F27" w:rsidRPr="00D22BC7" w:rsidRDefault="00BA2AC1">
      <w:pPr>
        <w:suppressAutoHyphens/>
        <w:ind w:firstLine="567"/>
        <w:jc w:val="both"/>
      </w:pPr>
      <w:r w:rsidRPr="00D22BC7">
        <w:rPr>
          <w:b/>
        </w:rPr>
        <w:t>7.1</w:t>
      </w:r>
      <w:r w:rsidRPr="00D22BC7">
        <w:t>. Ни одна из «Сторон» не будет нести ответственности за полное или частичное неисполнение другой «Стороной» своих обязанностей, если неисполнение будет являться следствием обстоятельств непреодолимой силы, таких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«Сторон», препятствующие выполнению настоящего договора, возникшие после заключения настоящего договора.</w:t>
      </w:r>
    </w:p>
    <w:p w:rsidR="00FF3F27" w:rsidRPr="00D22BC7" w:rsidRDefault="00BA2AC1">
      <w:pPr>
        <w:suppressAutoHyphens/>
        <w:ind w:firstLine="567"/>
        <w:jc w:val="both"/>
      </w:pPr>
      <w:r w:rsidRPr="00D22BC7">
        <w:rPr>
          <w:b/>
        </w:rPr>
        <w:t>7.2. «</w:t>
      </w:r>
      <w:r w:rsidRPr="00D22BC7">
        <w:t>Сторона», у которой возникли вышеперечисленные обстоятельства, должна незамедлительно известить другую «Сторону» об обстоятельствах, препятствующих исполнению обязательств по настоящему договору.</w:t>
      </w:r>
    </w:p>
    <w:p w:rsidR="00D22BC7" w:rsidRDefault="00BA2AC1" w:rsidP="00D22BC7">
      <w:pPr>
        <w:suppressAutoHyphens/>
        <w:ind w:firstLine="567"/>
        <w:jc w:val="both"/>
      </w:pPr>
      <w:r w:rsidRPr="00D22BC7">
        <w:rPr>
          <w:b/>
        </w:rPr>
        <w:t xml:space="preserve">7.3. </w:t>
      </w:r>
      <w:r w:rsidRPr="00D22BC7">
        <w:t>При наступлении обстоятельств непреодолимой силы настоящий договор расторгается в 30-ти дневный срок с момента письменного уведомления одной из «Сторон».</w:t>
      </w:r>
    </w:p>
    <w:p w:rsidR="00BE3E24" w:rsidRPr="00D22BC7" w:rsidRDefault="00BE3E24" w:rsidP="00D22BC7">
      <w:pPr>
        <w:suppressAutoHyphens/>
        <w:ind w:firstLine="567"/>
        <w:jc w:val="both"/>
      </w:pPr>
    </w:p>
    <w:p w:rsidR="00FF3F27" w:rsidRDefault="00BA2AC1">
      <w:pPr>
        <w:suppressAutoHyphens/>
        <w:jc w:val="center"/>
        <w:rPr>
          <w:b/>
        </w:rPr>
      </w:pPr>
      <w:r w:rsidRPr="00D22BC7">
        <w:rPr>
          <w:b/>
        </w:rPr>
        <w:t>8. ПРОЧИЕ УСЛОВИЯ</w:t>
      </w:r>
    </w:p>
    <w:p w:rsidR="00BE3E24" w:rsidRPr="00D22BC7" w:rsidRDefault="00BE3E24">
      <w:pPr>
        <w:suppressAutoHyphens/>
        <w:jc w:val="center"/>
        <w:rPr>
          <w:b/>
        </w:rPr>
      </w:pPr>
    </w:p>
    <w:p w:rsidR="00FF3F27" w:rsidRPr="00D22BC7" w:rsidRDefault="00BA2AC1">
      <w:pPr>
        <w:pStyle w:val="a5"/>
        <w:suppressAutoHyphens/>
        <w:ind w:firstLine="567"/>
        <w:rPr>
          <w:sz w:val="20"/>
        </w:rPr>
      </w:pPr>
      <w:r w:rsidRPr="00D22BC7">
        <w:rPr>
          <w:b/>
          <w:sz w:val="20"/>
        </w:rPr>
        <w:t>8.1</w:t>
      </w:r>
      <w:r w:rsidRPr="00D22BC7">
        <w:rPr>
          <w:sz w:val="20"/>
        </w:rPr>
        <w:t>. Настоящий договор составлен в двух экземплярах, имеющих одинаковую юридическую силу, по одному экземпляру для каждой из «Сторон».</w:t>
      </w:r>
    </w:p>
    <w:p w:rsidR="00FF3F27" w:rsidRPr="00D22BC7" w:rsidRDefault="00BA2AC1">
      <w:pPr>
        <w:pStyle w:val="a5"/>
        <w:suppressAutoHyphens/>
        <w:ind w:firstLine="567"/>
        <w:rPr>
          <w:sz w:val="20"/>
        </w:rPr>
      </w:pPr>
      <w:r w:rsidRPr="00D22BC7">
        <w:rPr>
          <w:b/>
          <w:sz w:val="20"/>
        </w:rPr>
        <w:t>8.2</w:t>
      </w:r>
      <w:r w:rsidRPr="00D22BC7">
        <w:rPr>
          <w:sz w:val="20"/>
        </w:rPr>
        <w:t xml:space="preserve">. Замена документа об окончании обучения, вызванная неверной информацией, указанной «ЗАКАЗЧИКОМ» в заявлении, оплачивается отдельно в размере </w:t>
      </w:r>
      <w:r w:rsidRPr="00D22BC7">
        <w:rPr>
          <w:b/>
          <w:sz w:val="20"/>
        </w:rPr>
        <w:t>1000</w:t>
      </w:r>
      <w:r w:rsidRPr="00D22BC7">
        <w:rPr>
          <w:sz w:val="20"/>
        </w:rPr>
        <w:t xml:space="preserve"> (Одна тысяча) рублей за один документ.</w:t>
      </w:r>
    </w:p>
    <w:p w:rsidR="00FF3F27" w:rsidRPr="00D22BC7" w:rsidRDefault="00BA2AC1">
      <w:pPr>
        <w:pStyle w:val="a5"/>
        <w:suppressAutoHyphens/>
        <w:ind w:firstLine="567"/>
        <w:rPr>
          <w:color w:val="000000"/>
          <w:sz w:val="20"/>
        </w:rPr>
      </w:pPr>
      <w:r w:rsidRPr="00D22BC7">
        <w:rPr>
          <w:b/>
          <w:color w:val="000000"/>
          <w:sz w:val="20"/>
        </w:rPr>
        <w:t>8.3.</w:t>
      </w:r>
      <w:r w:rsidRPr="00D22BC7">
        <w:rPr>
          <w:color w:val="000000"/>
          <w:sz w:val="20"/>
        </w:rPr>
        <w:t xml:space="preserve">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«Сторон».</w:t>
      </w:r>
    </w:p>
    <w:p w:rsidR="007A1716" w:rsidRDefault="00BA2AC1" w:rsidP="00D22BC7">
      <w:pPr>
        <w:pStyle w:val="a5"/>
        <w:suppressAutoHyphens/>
        <w:ind w:firstLine="567"/>
        <w:rPr>
          <w:color w:val="000000"/>
          <w:sz w:val="20"/>
        </w:rPr>
      </w:pPr>
      <w:r w:rsidRPr="00D22BC7">
        <w:rPr>
          <w:b/>
          <w:color w:val="000000"/>
          <w:sz w:val="20"/>
        </w:rPr>
        <w:t>8.4.</w:t>
      </w:r>
      <w:r w:rsidRPr="00D22BC7">
        <w:rPr>
          <w:color w:val="000000"/>
          <w:sz w:val="20"/>
        </w:rPr>
        <w:t xml:space="preserve"> Под периодом обучения понимается промежуток времени с даты издания приказа о зачислении </w:t>
      </w:r>
      <w:r w:rsidRPr="00D22BC7">
        <w:rPr>
          <w:sz w:val="20"/>
        </w:rPr>
        <w:t xml:space="preserve">«ЗАКАЗЧИКА» до даты </w:t>
      </w:r>
      <w:r w:rsidRPr="00D22BC7">
        <w:rPr>
          <w:color w:val="000000"/>
          <w:sz w:val="20"/>
        </w:rPr>
        <w:t xml:space="preserve">издания приказа об отчислении </w:t>
      </w:r>
      <w:r w:rsidRPr="00D22BC7">
        <w:rPr>
          <w:sz w:val="20"/>
        </w:rPr>
        <w:t>«ЗАКАЗЧИКА»</w:t>
      </w:r>
      <w:r w:rsidRPr="00D22BC7">
        <w:rPr>
          <w:color w:val="000000"/>
          <w:sz w:val="20"/>
        </w:rPr>
        <w:t>.</w:t>
      </w:r>
    </w:p>
    <w:p w:rsidR="00BE3E24" w:rsidRDefault="00BE3E24" w:rsidP="00D22BC7">
      <w:pPr>
        <w:pStyle w:val="a5"/>
        <w:suppressAutoHyphens/>
        <w:ind w:firstLine="567"/>
        <w:rPr>
          <w:color w:val="000000"/>
          <w:sz w:val="20"/>
        </w:rPr>
      </w:pPr>
    </w:p>
    <w:p w:rsidR="00BE3E24" w:rsidRDefault="00BE3E24" w:rsidP="00D22BC7">
      <w:pPr>
        <w:pStyle w:val="a5"/>
        <w:suppressAutoHyphens/>
        <w:ind w:firstLine="567"/>
        <w:rPr>
          <w:color w:val="000000"/>
          <w:sz w:val="20"/>
        </w:rPr>
      </w:pPr>
    </w:p>
    <w:p w:rsidR="00BE3E24" w:rsidRDefault="00BE3E24" w:rsidP="00D22BC7">
      <w:pPr>
        <w:pStyle w:val="a5"/>
        <w:suppressAutoHyphens/>
        <w:ind w:firstLine="567"/>
        <w:rPr>
          <w:color w:val="000000"/>
          <w:sz w:val="20"/>
        </w:rPr>
      </w:pPr>
    </w:p>
    <w:p w:rsidR="00BE3E24" w:rsidRDefault="00BE3E24" w:rsidP="00D22BC7">
      <w:pPr>
        <w:pStyle w:val="a5"/>
        <w:suppressAutoHyphens/>
        <w:ind w:firstLine="567"/>
        <w:rPr>
          <w:color w:val="000000"/>
          <w:sz w:val="20"/>
        </w:rPr>
      </w:pPr>
    </w:p>
    <w:p w:rsidR="00BE3E24" w:rsidRDefault="00BE3E24" w:rsidP="00D22BC7">
      <w:pPr>
        <w:pStyle w:val="a5"/>
        <w:suppressAutoHyphens/>
        <w:ind w:firstLine="567"/>
        <w:rPr>
          <w:color w:val="000000"/>
          <w:sz w:val="20"/>
        </w:rPr>
      </w:pPr>
    </w:p>
    <w:p w:rsidR="00D351A0" w:rsidRDefault="00D351A0" w:rsidP="00D22BC7">
      <w:pPr>
        <w:pStyle w:val="a5"/>
        <w:suppressAutoHyphens/>
        <w:ind w:firstLine="567"/>
        <w:rPr>
          <w:color w:val="000000"/>
          <w:sz w:val="20"/>
        </w:rPr>
      </w:pPr>
    </w:p>
    <w:p w:rsidR="00D351A0" w:rsidRDefault="00D351A0" w:rsidP="00D22BC7">
      <w:pPr>
        <w:pStyle w:val="a5"/>
        <w:suppressAutoHyphens/>
        <w:ind w:firstLine="567"/>
        <w:rPr>
          <w:color w:val="000000"/>
          <w:sz w:val="20"/>
        </w:rPr>
      </w:pPr>
    </w:p>
    <w:p w:rsidR="00BE3E24" w:rsidRDefault="00BE3E24" w:rsidP="00BE3E24">
      <w:pPr>
        <w:pStyle w:val="a5"/>
        <w:suppressAutoHyphens/>
        <w:rPr>
          <w:color w:val="000000"/>
          <w:sz w:val="20"/>
        </w:rPr>
      </w:pPr>
    </w:p>
    <w:p w:rsidR="00BE3E24" w:rsidRDefault="00BE3E24" w:rsidP="00D22BC7">
      <w:pPr>
        <w:pStyle w:val="a5"/>
        <w:suppressAutoHyphens/>
        <w:ind w:firstLine="567"/>
        <w:rPr>
          <w:color w:val="000000"/>
          <w:sz w:val="20"/>
        </w:rPr>
      </w:pPr>
    </w:p>
    <w:p w:rsidR="00BE3E24" w:rsidRPr="00D22BC7" w:rsidRDefault="00BE3E24" w:rsidP="00D22BC7">
      <w:pPr>
        <w:pStyle w:val="a5"/>
        <w:suppressAutoHyphens/>
        <w:ind w:firstLine="567"/>
        <w:rPr>
          <w:color w:val="000000"/>
          <w:sz w:val="20"/>
        </w:rPr>
      </w:pPr>
    </w:p>
    <w:p w:rsidR="00FF3F27" w:rsidRPr="00D22BC7" w:rsidRDefault="00BA2AC1">
      <w:pPr>
        <w:suppressAutoHyphens/>
        <w:jc w:val="center"/>
        <w:rPr>
          <w:b/>
        </w:rPr>
      </w:pPr>
      <w:r w:rsidRPr="00D22BC7">
        <w:rPr>
          <w:b/>
        </w:rPr>
        <w:t>9. РЕКВИЗИТЫ И ПОДПИСИ СТОРОН</w:t>
      </w:r>
    </w:p>
    <w:p w:rsidR="00FF3F27" w:rsidRDefault="00FF3F27">
      <w:pPr>
        <w:suppressAutoHyphens/>
        <w:rPr>
          <w:b/>
          <w:sz w:val="18"/>
          <w:szCs w:val="18"/>
          <w:lang w:val="en-US"/>
        </w:rPr>
      </w:pPr>
    </w:p>
    <w:p w:rsidR="0050327E" w:rsidRDefault="0050327E">
      <w:pPr>
        <w:suppressAutoHyphens/>
        <w:rPr>
          <w:b/>
          <w:sz w:val="18"/>
          <w:szCs w:val="18"/>
          <w:lang w:val="en-US"/>
        </w:rPr>
        <w:sectPr w:rsidR="0050327E">
          <w:pgSz w:w="11906" w:h="16838"/>
          <w:pgMar w:top="426" w:right="707" w:bottom="426" w:left="1276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="-459" w:tblpY="95"/>
        <w:tblW w:w="12428" w:type="dxa"/>
        <w:tblLayout w:type="fixed"/>
        <w:tblLook w:val="00A0" w:firstRow="1" w:lastRow="0" w:firstColumn="1" w:lastColumn="0" w:noHBand="0" w:noVBand="0"/>
      </w:tblPr>
      <w:tblGrid>
        <w:gridCol w:w="284"/>
        <w:gridCol w:w="2551"/>
        <w:gridCol w:w="3402"/>
        <w:gridCol w:w="6191"/>
      </w:tblGrid>
      <w:tr w:rsidR="007A1716" w:rsidTr="0050327E">
        <w:trPr>
          <w:trHeight w:val="1090"/>
        </w:trPr>
        <w:tc>
          <w:tcPr>
            <w:tcW w:w="2835" w:type="dxa"/>
            <w:gridSpan w:val="2"/>
          </w:tcPr>
          <w:p w:rsidR="0050327E" w:rsidRDefault="0050327E" w:rsidP="0050327E">
            <w:pPr>
              <w:suppressAutoHyphens/>
              <w:spacing w:line="240" w:lineRule="exact"/>
              <w:ind w:left="-531" w:firstLine="426"/>
              <w:rPr>
                <w:b/>
                <w:color w:val="000000"/>
              </w:rPr>
            </w:pPr>
            <w:r w:rsidRPr="00446DCF">
              <w:rPr>
                <w:b/>
                <w:color w:val="000000"/>
              </w:rPr>
              <w:t>«ИСПОЛНИТЕЛЬ»</w:t>
            </w:r>
          </w:p>
          <w:p w:rsidR="0050327E" w:rsidRPr="00446DCF" w:rsidRDefault="0050327E" w:rsidP="0050327E">
            <w:pPr>
              <w:suppressAutoHyphens/>
              <w:spacing w:line="240" w:lineRule="exact"/>
              <w:ind w:left="-531" w:firstLine="426"/>
              <w:rPr>
                <w:b/>
                <w:color w:val="000000"/>
              </w:rPr>
            </w:pPr>
          </w:p>
          <w:p w:rsidR="0050327E" w:rsidRPr="00446DCF" w:rsidRDefault="0050327E" w:rsidP="0050327E">
            <w:pPr>
              <w:suppressAutoHyphens/>
              <w:spacing w:line="240" w:lineRule="exact"/>
              <w:rPr>
                <w:b/>
                <w:color w:val="000000"/>
              </w:rPr>
            </w:pPr>
            <w:r w:rsidRPr="00446DCF">
              <w:rPr>
                <w:b/>
                <w:color w:val="000000"/>
              </w:rPr>
              <w:t>ООО «ПРОСТАФ»</w:t>
            </w:r>
          </w:p>
          <w:p w:rsidR="0050327E" w:rsidRPr="00446DCF" w:rsidRDefault="0050327E" w:rsidP="0050327E">
            <w:pPr>
              <w:suppressAutoHyphens/>
              <w:spacing w:line="240" w:lineRule="exact"/>
              <w:rPr>
                <w:color w:val="000000"/>
              </w:rPr>
            </w:pPr>
            <w:r w:rsidRPr="00446DCF">
              <w:rPr>
                <w:color w:val="000000"/>
              </w:rPr>
              <w:t>Адрес: 141006, Московская обл.,</w:t>
            </w:r>
          </w:p>
          <w:p w:rsidR="0050327E" w:rsidRPr="00446DCF" w:rsidRDefault="0050327E" w:rsidP="0050327E">
            <w:pPr>
              <w:suppressAutoHyphens/>
              <w:spacing w:line="240" w:lineRule="exact"/>
              <w:rPr>
                <w:color w:val="000000"/>
              </w:rPr>
            </w:pPr>
            <w:r w:rsidRPr="00446DCF">
              <w:rPr>
                <w:color w:val="000000"/>
              </w:rPr>
              <w:t xml:space="preserve">г. Мытищи, Олимпийский проспект, д. 38, </w:t>
            </w:r>
          </w:p>
          <w:p w:rsidR="0050327E" w:rsidRPr="00446DCF" w:rsidRDefault="0050327E" w:rsidP="0050327E">
            <w:pPr>
              <w:suppressAutoHyphens/>
              <w:spacing w:line="240" w:lineRule="exact"/>
              <w:rPr>
                <w:color w:val="000000"/>
              </w:rPr>
            </w:pPr>
            <w:r w:rsidRPr="00446DCF">
              <w:rPr>
                <w:color w:val="000000"/>
              </w:rPr>
              <w:t>помещение 608</w:t>
            </w:r>
          </w:p>
          <w:p w:rsidR="0050327E" w:rsidRPr="00446DCF" w:rsidRDefault="0050327E" w:rsidP="0050327E">
            <w:pPr>
              <w:suppressAutoHyphens/>
              <w:spacing w:line="240" w:lineRule="exact"/>
              <w:rPr>
                <w:color w:val="000000"/>
              </w:rPr>
            </w:pPr>
            <w:r w:rsidRPr="00446DCF">
              <w:rPr>
                <w:color w:val="000000"/>
              </w:rPr>
              <w:t>ИНН/КПП 5029235734/502901001</w:t>
            </w:r>
          </w:p>
          <w:p w:rsidR="0050327E" w:rsidRPr="00446DCF" w:rsidRDefault="0050327E" w:rsidP="0050327E">
            <w:pPr>
              <w:rPr>
                <w:color w:val="000000"/>
              </w:rPr>
            </w:pPr>
            <w:r w:rsidRPr="00446DCF">
              <w:rPr>
                <w:color w:val="000000"/>
              </w:rPr>
              <w:t>ОГРН 1185053034561</w:t>
            </w:r>
          </w:p>
          <w:p w:rsidR="0050327E" w:rsidRPr="00446DCF" w:rsidRDefault="0050327E" w:rsidP="0050327E">
            <w:pPr>
              <w:suppressAutoHyphens/>
              <w:spacing w:line="240" w:lineRule="exact"/>
              <w:rPr>
                <w:color w:val="000000"/>
              </w:rPr>
            </w:pPr>
            <w:r w:rsidRPr="00446DCF">
              <w:rPr>
                <w:color w:val="000000"/>
              </w:rPr>
              <w:t>р/с 40702810600000012059</w:t>
            </w:r>
          </w:p>
          <w:p w:rsidR="0050327E" w:rsidRPr="00446DCF" w:rsidRDefault="0050327E" w:rsidP="0050327E">
            <w:pPr>
              <w:suppressAutoHyphens/>
              <w:spacing w:line="240" w:lineRule="exact"/>
              <w:rPr>
                <w:color w:val="000000"/>
              </w:rPr>
            </w:pPr>
            <w:r w:rsidRPr="00446DCF">
              <w:rPr>
                <w:color w:val="000000"/>
              </w:rPr>
              <w:t>«Газпромбанк» (АО)</w:t>
            </w:r>
          </w:p>
          <w:p w:rsidR="0050327E" w:rsidRPr="00446DCF" w:rsidRDefault="0050327E" w:rsidP="0050327E">
            <w:pPr>
              <w:suppressAutoHyphens/>
              <w:spacing w:line="240" w:lineRule="exact"/>
              <w:rPr>
                <w:color w:val="000000"/>
              </w:rPr>
            </w:pPr>
            <w:r w:rsidRPr="00446DCF">
              <w:rPr>
                <w:color w:val="000000"/>
              </w:rPr>
              <w:t>к/с 30101810200000000823</w:t>
            </w:r>
          </w:p>
          <w:p w:rsidR="0050327E" w:rsidRPr="00446DCF" w:rsidRDefault="0050327E" w:rsidP="0050327E">
            <w:pPr>
              <w:suppressAutoHyphens/>
              <w:spacing w:line="240" w:lineRule="exact"/>
              <w:rPr>
                <w:color w:val="000000"/>
              </w:rPr>
            </w:pPr>
            <w:r w:rsidRPr="00446DCF">
              <w:rPr>
                <w:color w:val="000000"/>
              </w:rPr>
              <w:t>БИК 044525823</w:t>
            </w:r>
          </w:p>
          <w:p w:rsidR="0050327E" w:rsidRPr="00446DCF" w:rsidRDefault="0050327E" w:rsidP="0050327E">
            <w:pPr>
              <w:rPr>
                <w:color w:val="000000"/>
              </w:rPr>
            </w:pPr>
            <w:r w:rsidRPr="00446DCF">
              <w:rPr>
                <w:color w:val="000000"/>
              </w:rPr>
              <w:t>Тел: +7 916-675-10-89</w:t>
            </w:r>
          </w:p>
          <w:p w:rsidR="007A1716" w:rsidRDefault="0050327E" w:rsidP="0050327E">
            <w:pPr>
              <w:suppressAutoHyphens/>
              <w:spacing w:line="240" w:lineRule="exact"/>
              <w:rPr>
                <w:b/>
                <w:sz w:val="18"/>
                <w:szCs w:val="18"/>
              </w:rPr>
            </w:pPr>
            <w:r w:rsidRPr="00446DCF">
              <w:rPr>
                <w:color w:val="000000"/>
              </w:rPr>
              <w:t>Эл. почта: eg@staff-pro.ru</w:t>
            </w:r>
          </w:p>
        </w:tc>
        <w:tc>
          <w:tcPr>
            <w:tcW w:w="3402" w:type="dxa"/>
          </w:tcPr>
          <w:p w:rsidR="007A1716" w:rsidRPr="00446DCF" w:rsidRDefault="007A1716" w:rsidP="0050327E">
            <w:pPr>
              <w:suppressAutoHyphens/>
              <w:spacing w:line="240" w:lineRule="exact"/>
              <w:rPr>
                <w:color w:val="000000"/>
              </w:rPr>
            </w:pPr>
            <w:r w:rsidRPr="00446DCF">
              <w:rPr>
                <w:color w:val="000000"/>
              </w:rPr>
              <w:t xml:space="preserve">                   </w:t>
            </w:r>
          </w:p>
        </w:tc>
        <w:tc>
          <w:tcPr>
            <w:tcW w:w="6191" w:type="dxa"/>
          </w:tcPr>
          <w:p w:rsidR="007A1716" w:rsidRDefault="007A1716" w:rsidP="0050327E">
            <w:pPr>
              <w:rPr>
                <w:b/>
              </w:rPr>
            </w:pPr>
            <w:r w:rsidRPr="00D22BC7">
              <w:rPr>
                <w:b/>
              </w:rPr>
              <w:t>«ЗАКАЗЧИК»</w:t>
            </w:r>
          </w:p>
          <w:p w:rsidR="0050327E" w:rsidRDefault="0050327E" w:rsidP="0050327E">
            <w:pPr>
              <w:rPr>
                <w:b/>
              </w:rPr>
            </w:pPr>
          </w:p>
          <w:p w:rsidR="00D22BC7" w:rsidRPr="00D22BC7" w:rsidRDefault="00D22BC7" w:rsidP="0050327E">
            <w:pPr>
              <w:rPr>
                <w:sz w:val="18"/>
                <w:szCs w:val="18"/>
              </w:rPr>
            </w:pPr>
          </w:p>
        </w:tc>
      </w:tr>
      <w:tr w:rsidR="00FF3F27" w:rsidTr="0050327E">
        <w:trPr>
          <w:trHeight w:val="279"/>
        </w:trPr>
        <w:tc>
          <w:tcPr>
            <w:tcW w:w="2835" w:type="dxa"/>
            <w:gridSpan w:val="2"/>
          </w:tcPr>
          <w:p w:rsidR="00FF3F27" w:rsidRDefault="00FF3F27" w:rsidP="0050327E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D22BC7" w:rsidRPr="00D22BC7" w:rsidRDefault="00D22BC7" w:rsidP="0050327E">
            <w:pPr>
              <w:suppressAutoHyphens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191" w:type="dxa"/>
          </w:tcPr>
          <w:p w:rsidR="00FF3F27" w:rsidRPr="00D22BC7" w:rsidRDefault="00FF3F27" w:rsidP="0050327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0327E" w:rsidTr="0050327E">
        <w:trPr>
          <w:trHeight w:val="389"/>
        </w:trPr>
        <w:tc>
          <w:tcPr>
            <w:tcW w:w="284" w:type="dxa"/>
          </w:tcPr>
          <w:p w:rsidR="0050327E" w:rsidRDefault="0050327E" w:rsidP="0050327E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5953" w:type="dxa"/>
            <w:gridSpan w:val="2"/>
          </w:tcPr>
          <w:p w:rsidR="0050327E" w:rsidRPr="00CB2581" w:rsidRDefault="0050327E" w:rsidP="0050327E">
            <w:pPr>
              <w:tabs>
                <w:tab w:val="left" w:pos="5520"/>
              </w:tabs>
              <w:suppressAutoHyphens/>
              <w:rPr>
                <w:b/>
              </w:rPr>
            </w:pPr>
            <w:r w:rsidRPr="00CB2581">
              <w:rPr>
                <w:b/>
              </w:rPr>
              <w:t xml:space="preserve">Управляющий директор                                                  </w:t>
            </w:r>
            <w:r>
              <w:rPr>
                <w:b/>
              </w:rPr>
              <w:t xml:space="preserve">             </w:t>
            </w:r>
            <w:r w:rsidRPr="00CB2581">
              <w:rPr>
                <w:b/>
              </w:rPr>
              <w:t xml:space="preserve"> </w:t>
            </w:r>
          </w:p>
          <w:p w:rsidR="0050327E" w:rsidRPr="0050327E" w:rsidRDefault="0050327E" w:rsidP="0050327E">
            <w:pPr>
              <w:suppressAutoHyphens/>
              <w:spacing w:line="240" w:lineRule="exact"/>
              <w:rPr>
                <w:b/>
              </w:rPr>
            </w:pPr>
            <w:r w:rsidRPr="00CB2581">
              <w:rPr>
                <w:b/>
              </w:rPr>
              <w:t>по Доверенности №</w:t>
            </w:r>
            <w:r>
              <w:rPr>
                <w:b/>
              </w:rPr>
              <w:t xml:space="preserve"> </w:t>
            </w:r>
            <w:r w:rsidRPr="00474D3C">
              <w:rPr>
                <w:b/>
              </w:rPr>
              <w:t>1012</w:t>
            </w:r>
            <w:r w:rsidR="00D351A0">
              <w:rPr>
                <w:b/>
              </w:rPr>
              <w:t>2</w:t>
            </w:r>
            <w:r w:rsidRPr="00474D3C">
              <w:rPr>
                <w:b/>
              </w:rPr>
              <w:t xml:space="preserve"> от 11.01.202</w:t>
            </w:r>
            <w:r w:rsidR="00D351A0">
              <w:rPr>
                <w:b/>
              </w:rPr>
              <w:t>2</w:t>
            </w:r>
          </w:p>
        </w:tc>
        <w:tc>
          <w:tcPr>
            <w:tcW w:w="6191" w:type="dxa"/>
          </w:tcPr>
          <w:p w:rsidR="0050327E" w:rsidRPr="00D22BC7" w:rsidRDefault="0050327E" w:rsidP="0050327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0327E" w:rsidTr="0050327E">
        <w:trPr>
          <w:trHeight w:val="389"/>
        </w:trPr>
        <w:tc>
          <w:tcPr>
            <w:tcW w:w="2835" w:type="dxa"/>
            <w:gridSpan w:val="2"/>
          </w:tcPr>
          <w:p w:rsidR="0050327E" w:rsidRDefault="0050327E" w:rsidP="0050327E">
            <w:pPr>
              <w:suppressAutoHyphens/>
              <w:jc w:val="both"/>
              <w:rPr>
                <w:sz w:val="18"/>
                <w:szCs w:val="18"/>
                <w:lang w:val="en-US"/>
              </w:rPr>
            </w:pPr>
            <w:r w:rsidRPr="00CB2581">
              <w:rPr>
                <w:b/>
              </w:rPr>
              <w:t xml:space="preserve">        </w:t>
            </w:r>
            <w:r>
              <w:rPr>
                <w:b/>
              </w:rPr>
              <w:t>_________________________</w:t>
            </w:r>
            <w:r w:rsidRPr="00CB2581">
              <w:rPr>
                <w:b/>
              </w:rPr>
              <w:t xml:space="preserve">             </w:t>
            </w:r>
          </w:p>
        </w:tc>
        <w:tc>
          <w:tcPr>
            <w:tcW w:w="3402" w:type="dxa"/>
          </w:tcPr>
          <w:p w:rsidR="0050327E" w:rsidRDefault="0050327E" w:rsidP="0050327E">
            <w:pPr>
              <w:suppressAutoHyphens/>
              <w:rPr>
                <w:b/>
              </w:rPr>
            </w:pPr>
          </w:p>
          <w:p w:rsidR="0050327E" w:rsidRDefault="0050327E" w:rsidP="0050327E">
            <w:pPr>
              <w:suppressAutoHyphens/>
              <w:rPr>
                <w:sz w:val="18"/>
                <w:szCs w:val="18"/>
                <w:lang w:val="en-US"/>
              </w:rPr>
            </w:pPr>
            <w:r w:rsidRPr="00CB2581">
              <w:rPr>
                <w:b/>
              </w:rPr>
              <w:t xml:space="preserve"> Е.Ю. Гусейнов                               </w:t>
            </w:r>
          </w:p>
        </w:tc>
        <w:tc>
          <w:tcPr>
            <w:tcW w:w="6191" w:type="dxa"/>
          </w:tcPr>
          <w:p w:rsidR="0050327E" w:rsidRDefault="0050327E" w:rsidP="005032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___________________________</w:t>
            </w:r>
          </w:p>
          <w:p w:rsidR="0050327E" w:rsidRDefault="0050327E" w:rsidP="0050327E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>
              <w:rPr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sz w:val="18"/>
                <w:szCs w:val="18"/>
                <w:lang w:val="en-US"/>
              </w:rPr>
              <w:t>подпись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</w:tc>
      </w:tr>
    </w:tbl>
    <w:tbl>
      <w:tblPr>
        <w:tblpPr w:leftFromText="180" w:rightFromText="180" w:vertAnchor="text" w:horzAnchor="margin" w:tblpY="-109"/>
        <w:tblOverlap w:val="never"/>
        <w:tblW w:w="10065" w:type="dxa"/>
        <w:tblLayout w:type="fixed"/>
        <w:tblLook w:val="00A0" w:firstRow="1" w:lastRow="0" w:firstColumn="1" w:lastColumn="0" w:noHBand="0" w:noVBand="0"/>
      </w:tblPr>
      <w:tblGrid>
        <w:gridCol w:w="4928"/>
        <w:gridCol w:w="5137"/>
      </w:tblGrid>
      <w:tr w:rsidR="0050327E" w:rsidRPr="00446DCF" w:rsidTr="0050327E">
        <w:trPr>
          <w:trHeight w:val="1670"/>
        </w:trPr>
        <w:tc>
          <w:tcPr>
            <w:tcW w:w="4928" w:type="dxa"/>
          </w:tcPr>
          <w:p w:rsidR="0050327E" w:rsidRPr="00446DCF" w:rsidRDefault="0050327E" w:rsidP="0050327E">
            <w:pPr>
              <w:rPr>
                <w:color w:val="000000"/>
              </w:rPr>
            </w:pPr>
          </w:p>
        </w:tc>
        <w:tc>
          <w:tcPr>
            <w:tcW w:w="5137" w:type="dxa"/>
          </w:tcPr>
          <w:p w:rsidR="0050327E" w:rsidRPr="00446DCF" w:rsidRDefault="0050327E" w:rsidP="0050327E">
            <w:pPr>
              <w:rPr>
                <w:color w:val="000000"/>
              </w:rPr>
            </w:pPr>
          </w:p>
          <w:p w:rsidR="0050327E" w:rsidRPr="00446DCF" w:rsidRDefault="0050327E" w:rsidP="0050327E">
            <w:pPr>
              <w:pStyle w:val="af4"/>
              <w:rPr>
                <w:color w:val="000000"/>
                <w:sz w:val="20"/>
                <w:szCs w:val="20"/>
              </w:rPr>
            </w:pPr>
          </w:p>
        </w:tc>
      </w:tr>
    </w:tbl>
    <w:p w:rsidR="00FF3F27" w:rsidRDefault="00FF3F27">
      <w:pPr>
        <w:tabs>
          <w:tab w:val="right" w:pos="1418"/>
          <w:tab w:val="left" w:pos="2977"/>
        </w:tabs>
        <w:rPr>
          <w:sz w:val="6"/>
          <w:szCs w:val="6"/>
        </w:rPr>
      </w:pPr>
    </w:p>
    <w:sectPr w:rsidR="00FF3F27">
      <w:type w:val="continuous"/>
      <w:pgSz w:w="11906" w:h="16838"/>
      <w:pgMar w:top="426" w:right="7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518C8"/>
    <w:multiLevelType w:val="hybridMultilevel"/>
    <w:tmpl w:val="67DA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D2BEF"/>
    <w:multiLevelType w:val="multilevel"/>
    <w:tmpl w:val="4046234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63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  <w:b/>
      </w:rPr>
    </w:lvl>
  </w:abstractNum>
  <w:abstractNum w:abstractNumId="2" w15:restartNumberingAfterBreak="0">
    <w:nsid w:val="6F600CEA"/>
    <w:multiLevelType w:val="multilevel"/>
    <w:tmpl w:val="2934F476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F27"/>
    <w:rsid w:val="0050327E"/>
    <w:rsid w:val="0057156A"/>
    <w:rsid w:val="0068362D"/>
    <w:rsid w:val="007A1716"/>
    <w:rsid w:val="009A46AC"/>
    <w:rsid w:val="009A7192"/>
    <w:rsid w:val="00BA2AC1"/>
    <w:rsid w:val="00BE3E24"/>
    <w:rsid w:val="00BF5DD3"/>
    <w:rsid w:val="00C12163"/>
    <w:rsid w:val="00C979CC"/>
    <w:rsid w:val="00CA2CE4"/>
    <w:rsid w:val="00D22BC7"/>
    <w:rsid w:val="00D351A0"/>
    <w:rsid w:val="00EF670E"/>
    <w:rsid w:val="00F02B44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16F49"/>
  <w14:defaultImageDpi w14:val="0"/>
  <w15:docId w15:val="{02241A0E-E2ED-49CC-B7B4-72FF97B9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uiPriority w:val="99"/>
    <w:locked/>
    <w:rPr>
      <w:rFonts w:ascii="Times New Roman" w:hAnsi="Times New Roman"/>
      <w:b/>
      <w:sz w:val="20"/>
      <w:lang w:val="x-none" w:eastAsia="ru-RU"/>
    </w:rPr>
  </w:style>
  <w:style w:type="paragraph" w:styleId="a5">
    <w:name w:val="Body Text"/>
    <w:basedOn w:val="a"/>
    <w:link w:val="a6"/>
    <w:uiPriority w:val="99"/>
    <w:semiHidden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ascii="Times New Roman" w:hAnsi="Times New Roman"/>
      <w:sz w:val="20"/>
      <w:lang w:val="x-none" w:eastAsia="ru-RU"/>
    </w:rPr>
  </w:style>
  <w:style w:type="paragraph" w:styleId="2">
    <w:name w:val="Body Text 2"/>
    <w:basedOn w:val="a"/>
    <w:link w:val="20"/>
    <w:uiPriority w:val="99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Pr>
      <w:rFonts w:ascii="Times New Roman" w:hAnsi="Times New Roman"/>
      <w:sz w:val="20"/>
      <w:lang w:val="x-none" w:eastAsia="ru-RU"/>
    </w:rPr>
  </w:style>
  <w:style w:type="paragraph" w:customStyle="1" w:styleId="22">
    <w:name w:val="Основной текст 22"/>
    <w:basedOn w:val="a"/>
    <w:uiPriority w:val="99"/>
    <w:pPr>
      <w:ind w:right="-568"/>
      <w:jc w:val="both"/>
    </w:pPr>
    <w:rPr>
      <w:sz w:val="24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/>
      <w:sz w:val="16"/>
      <w:lang w:val="x-none" w:eastAsia="ru-RU"/>
    </w:rPr>
  </w:style>
  <w:style w:type="paragraph" w:styleId="a9">
    <w:name w:val="Subtitle"/>
    <w:basedOn w:val="a"/>
    <w:link w:val="aa"/>
    <w:uiPriority w:val="99"/>
    <w:qFormat/>
    <w:pPr>
      <w:jc w:val="both"/>
    </w:pPr>
    <w:rPr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Times New Roman" w:hAnsi="Times New Roman"/>
      <w:b/>
      <w:sz w:val="24"/>
      <w:lang w:val="x-none" w:eastAsia="ru-RU"/>
    </w:rPr>
  </w:style>
  <w:style w:type="character" w:styleId="ab">
    <w:name w:val="annotation reference"/>
    <w:basedOn w:val="a0"/>
    <w:uiPriority w:val="99"/>
    <w:semiHidden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</w:style>
  <w:style w:type="character" w:customStyle="1" w:styleId="ad">
    <w:name w:val="Текст примечания Знак"/>
    <w:basedOn w:val="a0"/>
    <w:link w:val="ac"/>
    <w:uiPriority w:val="99"/>
    <w:semiHidden/>
    <w:locked/>
    <w:rPr>
      <w:rFonts w:ascii="Times New Roman" w:hAnsi="Times New Roman"/>
      <w:sz w:val="20"/>
      <w:lang w:val="x-none" w:eastAsia="ru-RU"/>
    </w:rPr>
  </w:style>
  <w:style w:type="paragraph" w:styleId="ae">
    <w:name w:val="annotation subject"/>
    <w:basedOn w:val="ac"/>
    <w:next w:val="ac"/>
    <w:link w:val="af"/>
    <w:uiPriority w:val="99"/>
    <w:semiHidden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Pr>
      <w:rFonts w:ascii="Times New Roman" w:hAnsi="Times New Roman"/>
      <w:b/>
      <w:sz w:val="20"/>
      <w:lang w:val="x-none" w:eastAsia="ru-RU"/>
    </w:rPr>
  </w:style>
  <w:style w:type="paragraph" w:styleId="af0">
    <w:name w:val="Revision"/>
    <w:hidden/>
    <w:uiPriority w:val="99"/>
    <w:semiHidden/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af1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table" w:styleId="af3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7A171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1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18823F619B821DE60121895AC5C7DD1E9E1198DC137B7E2DDDFF817B08BCF15C8FAADE907044ELFo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4C5E-88A1-4760-9472-6D19C15F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cp:lastPrinted>2022-04-05T10:25:00Z</cp:lastPrinted>
  <dcterms:created xsi:type="dcterms:W3CDTF">2022-04-05T10:20:00Z</dcterms:created>
  <dcterms:modified xsi:type="dcterms:W3CDTF">2022-05-17T10:36:00Z</dcterms:modified>
</cp:coreProperties>
</file>